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3B" w:rsidRDefault="000B123B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ADD" w:rsidRPr="001D2ADD" w:rsidRDefault="00AD64B3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DD" w:rsidRPr="001D2AD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D2ADD" w:rsidRP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ADD">
        <w:rPr>
          <w:rFonts w:ascii="Times New Roman" w:hAnsi="Times New Roman" w:cs="Times New Roman"/>
          <w:b/>
          <w:sz w:val="28"/>
          <w:szCs w:val="28"/>
        </w:rPr>
        <w:t>решением Совета Общественной палаты КБР</w:t>
      </w:r>
    </w:p>
    <w:p w:rsidR="001D2ADD" w:rsidRDefault="00C62AE8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 _</w:t>
      </w:r>
      <w:r w:rsidR="00B4609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_ от 27 января 2023</w:t>
      </w:r>
      <w:r w:rsidR="001D2ADD" w:rsidRPr="001D2ADD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D2ADD" w:rsidRP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61BA" w:rsidRPr="002D0CB5" w:rsidRDefault="002C61BA" w:rsidP="002C61B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B5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9015A3" w:rsidRPr="002D0CB5" w:rsidRDefault="002C61BA" w:rsidP="009015A3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B5">
        <w:rPr>
          <w:rFonts w:ascii="Times New Roman" w:hAnsi="Times New Roman" w:cs="Times New Roman"/>
          <w:b/>
          <w:sz w:val="32"/>
          <w:szCs w:val="32"/>
        </w:rPr>
        <w:t>ОБЩЕСТВЕННОЙ ПАЛАТЫ КАБАРДИ</w:t>
      </w:r>
      <w:r w:rsidR="001D2ADD">
        <w:rPr>
          <w:rFonts w:ascii="Times New Roman" w:hAnsi="Times New Roman" w:cs="Times New Roman"/>
          <w:b/>
          <w:sz w:val="32"/>
          <w:szCs w:val="32"/>
        </w:rPr>
        <w:t xml:space="preserve">НО-БАЛКАРСКОЙ РЕСПУБЛИКИ </w:t>
      </w:r>
      <w:r w:rsidR="009015A3">
        <w:rPr>
          <w:rFonts w:ascii="Times New Roman" w:hAnsi="Times New Roman" w:cs="Times New Roman"/>
          <w:b/>
          <w:sz w:val="32"/>
          <w:szCs w:val="32"/>
        </w:rPr>
        <w:t>НА 2023</w:t>
      </w:r>
      <w:r w:rsidR="009015A3" w:rsidRPr="002D0CB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C61BA" w:rsidRPr="002D0CB5" w:rsidRDefault="009015A3" w:rsidP="002C61B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реализации </w:t>
      </w:r>
      <w:r w:rsidRPr="009015A3">
        <w:rPr>
          <w:rFonts w:ascii="Times New Roman" w:hAnsi="Times New Roman" w:cs="Times New Roman"/>
          <w:b/>
          <w:sz w:val="32"/>
          <w:szCs w:val="32"/>
        </w:rPr>
        <w:t>Указа Президента РФ В. Путина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2A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61BA" w:rsidRPr="00CA37D8" w:rsidRDefault="002C61BA" w:rsidP="002C61BA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"/>
        <w:gridCol w:w="6696"/>
        <w:gridCol w:w="1605"/>
        <w:gridCol w:w="2405"/>
        <w:gridCol w:w="3292"/>
      </w:tblGrid>
      <w:tr w:rsidR="002C61BA" w:rsidRPr="000F6ED1" w:rsidTr="004526A9">
        <w:trPr>
          <w:trHeight w:val="6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1D18B8" w:rsidRPr="00D6610A" w:rsidTr="004526A9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18B8" w:rsidRPr="00083C5A" w:rsidRDefault="001D18B8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18B8" w:rsidRPr="00083C5A" w:rsidRDefault="001D18B8" w:rsidP="001D18B8">
            <w:pPr>
              <w:ind w:right="111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ПЛЕНАРНЫЕ ЗАСЕДАНИЯ</w:t>
            </w:r>
          </w:p>
        </w:tc>
      </w:tr>
      <w:tr w:rsidR="007A11F7" w:rsidRPr="007A11F7" w:rsidTr="004526A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F7" w:rsidRPr="007A11F7" w:rsidRDefault="001D18B8" w:rsidP="001D18B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A11F7" w:rsidRPr="001D1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A11F7" w:rsidRPr="00F37740" w:rsidRDefault="007A11F7" w:rsidP="0035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DA6D0A"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Семья и современные демографические вызовы: о состоянии демографической политики в КБР</w:t>
            </w:r>
            <w:r w:rsidR="00DA6D0A" w:rsidRPr="00F37740">
              <w:rPr>
                <w:sz w:val="28"/>
                <w:szCs w:val="28"/>
              </w:rPr>
              <w:t xml:space="preserve"> </w:t>
            </w:r>
            <w:r w:rsidR="00DA6D0A"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свете реализации Национального проекта «Демография», Указа Президента РФ В. Путина от 09.11.2022 № 809 «Об утверждении Основ государственной политики по сохранению и укреплению традиционных российских духовно-нравственных ценностей».  </w:t>
            </w:r>
          </w:p>
          <w:p w:rsidR="007A11F7" w:rsidRPr="00F37740" w:rsidRDefault="00BC3C38" w:rsidP="00BC3C38">
            <w:pPr>
              <w:pStyle w:val="a8"/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7A11F7" w:rsidRPr="00F37740" w:rsidRDefault="00DA6D0A" w:rsidP="0035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A11F7" w:rsidRPr="00F37740" w:rsidRDefault="007A11F7" w:rsidP="003518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</w:p>
          <w:p w:rsidR="007A11F7" w:rsidRPr="00F37740" w:rsidRDefault="007A11F7" w:rsidP="003518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0" w:type="auto"/>
          </w:tcPr>
          <w:p w:rsidR="007A11F7" w:rsidRPr="00F37740" w:rsidRDefault="007A11F7" w:rsidP="0035184B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F37740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</w:p>
          <w:p w:rsidR="007A11F7" w:rsidRPr="00F37740" w:rsidRDefault="007A11F7" w:rsidP="0035184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37740">
              <w:rPr>
                <w:sz w:val="28"/>
                <w:szCs w:val="28"/>
              </w:rPr>
              <w:t xml:space="preserve">труда и социальной защиты КБР, </w:t>
            </w:r>
            <w:r w:rsidR="00DA6D0A" w:rsidRPr="00F37740">
              <w:rPr>
                <w:sz w:val="28"/>
                <w:szCs w:val="28"/>
              </w:rPr>
              <w:t xml:space="preserve">Минэкономразвития КБР, </w:t>
            </w:r>
            <w:r w:rsidRPr="00F37740">
              <w:rPr>
                <w:sz w:val="28"/>
                <w:szCs w:val="28"/>
                <w:lang w:eastAsia="en-US"/>
              </w:rPr>
              <w:t>Министерством</w:t>
            </w:r>
            <w:r w:rsidRPr="00F37740">
              <w:rPr>
                <w:sz w:val="28"/>
                <w:szCs w:val="28"/>
              </w:rPr>
              <w:t xml:space="preserve"> здравоохранения КБР, </w:t>
            </w:r>
            <w:r w:rsidR="00DA6D0A" w:rsidRPr="00F37740">
              <w:rPr>
                <w:sz w:val="28"/>
                <w:szCs w:val="28"/>
              </w:rPr>
              <w:t>Госкомстатом КБР и ИГИ КБНЦ РАН</w:t>
            </w:r>
          </w:p>
        </w:tc>
      </w:tr>
      <w:tr w:rsidR="00257610" w:rsidRPr="007A11F7" w:rsidTr="002D16E3">
        <w:trPr>
          <w:trHeight w:val="2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7A11F7" w:rsidRDefault="00753232" w:rsidP="005B2A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F4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10" w:rsidRPr="001D1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Pr="009643D3" w:rsidRDefault="002D3CC7" w:rsidP="00E5564F">
            <w:pPr>
              <w:pStyle w:val="a6"/>
              <w:spacing w:after="0"/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FC1892">
              <w:rPr>
                <w:sz w:val="28"/>
                <w:szCs w:val="28"/>
              </w:rPr>
              <w:t>и развитие нац</w:t>
            </w:r>
            <w:r w:rsidR="001945E6">
              <w:rPr>
                <w:sz w:val="28"/>
                <w:szCs w:val="28"/>
              </w:rPr>
              <w:t xml:space="preserve">иональных традиций как </w:t>
            </w:r>
            <w:r w:rsidR="00FC1892">
              <w:rPr>
                <w:sz w:val="28"/>
                <w:szCs w:val="28"/>
              </w:rPr>
              <w:t>фактор укрепления духовно-нравственных ценностей общества.</w:t>
            </w:r>
            <w:r>
              <w:t xml:space="preserve"> </w:t>
            </w:r>
            <w:r w:rsidR="003C1B18">
              <w:t xml:space="preserve"> </w:t>
            </w:r>
            <w:r w:rsidR="00EC3B0D">
              <w:t xml:space="preserve"> </w:t>
            </w:r>
            <w:r w:rsidR="0092231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9643D3" w:rsidRDefault="005B2AC7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C7">
              <w:rPr>
                <w:rFonts w:ascii="Times New Roman" w:hAnsi="Times New Roman" w:cs="Times New Roman"/>
                <w:sz w:val="28"/>
                <w:szCs w:val="28"/>
              </w:rPr>
              <w:t xml:space="preserve">Аттаев Ж.Ж. </w:t>
            </w:r>
            <w:r w:rsidR="00257610"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  <w:r w:rsidR="0025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10" w:rsidRPr="009643D3">
              <w:rPr>
                <w:rFonts w:ascii="Times New Roman" w:hAnsi="Times New Roman" w:cs="Times New Roman"/>
                <w:sz w:val="28"/>
                <w:szCs w:val="28"/>
              </w:rPr>
              <w:t>Сохроков Х.Х.</w:t>
            </w: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753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9643D3" w:rsidRDefault="00257610" w:rsidP="0075323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643D3">
              <w:rPr>
                <w:rFonts w:eastAsia="Calibri"/>
                <w:sz w:val="28"/>
                <w:szCs w:val="28"/>
              </w:rPr>
              <w:t xml:space="preserve">Совместно с Министерством по взаимодействию с институтами гражданского общества и общественным проектам КБР, Министерством культуры КБР, </w:t>
            </w:r>
          </w:p>
          <w:p w:rsidR="00257610" w:rsidRPr="009643D3" w:rsidRDefault="00257610" w:rsidP="00753232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</w:rPr>
              <w:t>ИГИ КБНЦ РАН, КБГУ</w:t>
            </w:r>
          </w:p>
        </w:tc>
      </w:tr>
      <w:tr w:rsidR="007A11F7" w:rsidRPr="007A11F7" w:rsidTr="002D16E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4094" w:rsidRPr="001D18B8" w:rsidRDefault="00E04094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4094" w:rsidRPr="001D18B8" w:rsidRDefault="00E04094" w:rsidP="00E0409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1D18B8">
              <w:rPr>
                <w:b/>
                <w:sz w:val="28"/>
                <w:szCs w:val="28"/>
                <w:lang w:eastAsia="en-US"/>
              </w:rPr>
              <w:t>ЗАСЕДАНИЯ СОВЕТА</w:t>
            </w:r>
          </w:p>
        </w:tc>
      </w:tr>
      <w:tr w:rsidR="001D18B8" w:rsidRPr="007A11F7" w:rsidTr="002D16E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8" w:rsidRPr="007A11F7" w:rsidRDefault="001D18B8" w:rsidP="001D18B8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D18B8" w:rsidRPr="007A11F7" w:rsidRDefault="0090623F" w:rsidP="001D05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623F">
              <w:rPr>
                <w:rFonts w:ascii="Times New Roman" w:hAnsi="Times New Roman" w:cs="Times New Roman"/>
                <w:sz w:val="28"/>
                <w:szCs w:val="28"/>
              </w:rPr>
              <w:t>Вопросы духовно-нравственного воспитания подрастающего поколения как приоритетная задача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D18B8" w:rsidRPr="007A11F7" w:rsidRDefault="001D18B8" w:rsidP="001D05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05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D18B8" w:rsidRPr="001D18B8" w:rsidRDefault="001D18B8" w:rsidP="001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 w:rsidR="001D0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Байчекуева Н.Х.</w:t>
            </w:r>
          </w:p>
        </w:tc>
        <w:tc>
          <w:tcPr>
            <w:tcW w:w="0" w:type="auto"/>
          </w:tcPr>
          <w:p w:rsidR="001D18B8" w:rsidRPr="001D18B8" w:rsidRDefault="001D18B8" w:rsidP="001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Министерством просвещения и науки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КБР, Министерством культуры КБР</w:t>
            </w:r>
          </w:p>
        </w:tc>
      </w:tr>
      <w:tr w:rsidR="00E73B73" w:rsidRPr="007A11F7" w:rsidTr="004526A9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B73" w:rsidRPr="00E5564F" w:rsidRDefault="00510EC3" w:rsidP="006673C3">
            <w:pPr>
              <w:rPr>
                <w:b/>
                <w:sz w:val="28"/>
                <w:szCs w:val="28"/>
              </w:rPr>
            </w:pPr>
            <w:r w:rsidRPr="00E5564F">
              <w:rPr>
                <w:b/>
                <w:sz w:val="28"/>
                <w:szCs w:val="28"/>
              </w:rPr>
              <w:t xml:space="preserve"> </w:t>
            </w:r>
            <w:r w:rsidR="004F17D7" w:rsidRPr="00E5564F">
              <w:rPr>
                <w:b/>
                <w:sz w:val="28"/>
                <w:szCs w:val="28"/>
              </w:rPr>
              <w:t xml:space="preserve"> </w:t>
            </w:r>
            <w:r w:rsidR="004753EA" w:rsidRPr="00E5564F">
              <w:rPr>
                <w:b/>
                <w:sz w:val="28"/>
                <w:szCs w:val="28"/>
              </w:rPr>
              <w:t xml:space="preserve"> </w:t>
            </w:r>
            <w:r w:rsidR="00E73B73" w:rsidRPr="00E556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B73" w:rsidRPr="00E5564F" w:rsidRDefault="00E73B73" w:rsidP="00E73B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564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КОМИССИЙ</w:t>
            </w:r>
            <w:r w:rsidR="00DA2777" w:rsidRPr="00E5564F">
              <w:rPr>
                <w:rFonts w:ascii="Times New Roman" w:hAnsi="Times New Roman" w:cs="Times New Roman"/>
                <w:b/>
                <w:sz w:val="28"/>
                <w:szCs w:val="28"/>
              </w:rPr>
              <w:t>, КРУГЛЫЕ СТОЛЫ, ФОРУМЫ</w:t>
            </w:r>
          </w:p>
        </w:tc>
      </w:tr>
      <w:tr w:rsidR="00670D4F" w:rsidRPr="007A11F7" w:rsidTr="004526A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E" w:rsidRPr="00863FE3" w:rsidRDefault="00E5564F" w:rsidP="001B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1B183E" w:rsidRDefault="001B183E" w:rsidP="00E5564F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государственной политики в сфере духовно-нравственного воспитания детей и подростков</w:t>
            </w:r>
            <w:r w:rsidR="00E55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B183E" w:rsidRDefault="00E5564F" w:rsidP="001B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1B183E" w:rsidRPr="007A495E" w:rsidRDefault="001B183E" w:rsidP="001B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Байчекуева Н.Х.</w:t>
            </w:r>
          </w:p>
          <w:p w:rsidR="001B183E" w:rsidRPr="007A495E" w:rsidRDefault="001B183E" w:rsidP="001B1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E" w:rsidRPr="007A495E" w:rsidRDefault="001B183E" w:rsidP="001B1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E" w:rsidRPr="007A495E" w:rsidRDefault="001B183E" w:rsidP="001B1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E" w:rsidRPr="007A495E" w:rsidRDefault="001B183E" w:rsidP="001B1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183E" w:rsidRPr="007A495E" w:rsidRDefault="001B183E" w:rsidP="001B1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Министерством культуры КБР, Министерством по делам молодежи КБР</w:t>
            </w:r>
          </w:p>
        </w:tc>
      </w:tr>
      <w:tr w:rsidR="00670D4F" w:rsidRPr="007A11F7" w:rsidTr="004526A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863FE3" w:rsidRDefault="00E5564F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51028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A495E" w:rsidRDefault="00E5564F" w:rsidP="00E556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комиссии на тему: «</w:t>
            </w:r>
            <w:r w:rsidR="00751028"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механизмы взаимодействия педагогов и родителей в области воспитания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A495E" w:rsidRDefault="00751028" w:rsidP="007510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Байчекуева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Н.Х.                        Улаков М.З. 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Текуев А.Л.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A495E" w:rsidRDefault="00751028" w:rsidP="00751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органами местного самоуправления муниципальных районов и городских округов КБР</w:t>
            </w:r>
          </w:p>
        </w:tc>
      </w:tr>
      <w:tr w:rsidR="00670D4F" w:rsidRPr="007A11F7" w:rsidTr="004526A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5E3834" w:rsidRDefault="00E5564F" w:rsidP="00751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9643D3" w:rsidRDefault="00E5564F" w:rsidP="00E5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4F">
              <w:rPr>
                <w:rFonts w:ascii="Times New Roman" w:hAnsi="Times New Roman" w:cs="Times New Roman"/>
                <w:sz w:val="28"/>
                <w:szCs w:val="28"/>
              </w:rPr>
              <w:t>Заседание комиссии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1028" w:rsidRPr="00462AB0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по 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751028" w:rsidRPr="00462AB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>филактики</w:t>
            </w:r>
            <w:r w:rsidR="00751028" w:rsidRPr="00462AB0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экстремизма, терроризма и формированию межнациональной толерантности на территории Кабардино-Балкарской Рес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>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9643D3" w:rsidRDefault="00751028" w:rsidP="0075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9643D3" w:rsidRDefault="00751028" w:rsidP="00751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</w:rPr>
              <w:t>Маслов Н.А.</w:t>
            </w:r>
            <w:r w:rsidRPr="009643D3">
              <w:rPr>
                <w:sz w:val="28"/>
                <w:szCs w:val="28"/>
                <w:lang w:eastAsia="en-US"/>
              </w:rPr>
              <w:t xml:space="preserve"> </w:t>
            </w:r>
          </w:p>
          <w:p w:rsidR="00751028" w:rsidRPr="009643D3" w:rsidRDefault="00751028" w:rsidP="00751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  <w:lang w:eastAsia="en-US"/>
              </w:rPr>
              <w:t>Бобылев В.Н.</w:t>
            </w:r>
          </w:p>
          <w:p w:rsidR="00751028" w:rsidRPr="009643D3" w:rsidRDefault="00751028" w:rsidP="0075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Дзасежев Х.О</w:t>
            </w:r>
          </w:p>
          <w:p w:rsidR="00751028" w:rsidRPr="009643D3" w:rsidRDefault="00751028" w:rsidP="00751028">
            <w:pPr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9643D3" w:rsidRDefault="00751028" w:rsidP="00751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63FE3">
              <w:rPr>
                <w:rFonts w:eastAsia="Calibri"/>
                <w:sz w:val="28"/>
                <w:szCs w:val="28"/>
              </w:rPr>
              <w:t>Совместно с Министерством по делам национальностей и общественным проектам КБР</w:t>
            </w:r>
            <w:r w:rsidRPr="00462AB0">
              <w:rPr>
                <w:rFonts w:eastAsia="Calibri"/>
                <w:sz w:val="28"/>
                <w:szCs w:val="28"/>
              </w:rPr>
              <w:t>, Министерством культуры КБР</w:t>
            </w:r>
          </w:p>
        </w:tc>
      </w:tr>
      <w:tr w:rsidR="001B183E" w:rsidRPr="007A11F7" w:rsidTr="004526A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E" w:rsidRPr="00E5564F" w:rsidRDefault="00E5564F" w:rsidP="00E5564F">
            <w:pPr>
              <w:tabs>
                <w:tab w:val="left" w:pos="459"/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E" w:rsidRPr="00B83C97" w:rsidRDefault="001B183E" w:rsidP="001B183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E0">
              <w:rPr>
                <w:rFonts w:ascii="Times New Roman" w:hAnsi="Times New Roman" w:cs="Times New Roman"/>
                <w:sz w:val="28"/>
                <w:szCs w:val="28"/>
              </w:rPr>
              <w:t>Форум общественных палат муниципальных образований КБР «Содружество». Подписание соглашений о взаимодействии по сохранению традиционных духовно-нравственных ценностей между Общественной палатой КБР и Общественными палатами муниципалитетов КБР.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E" w:rsidRPr="00B83C97" w:rsidRDefault="001B183E" w:rsidP="001B1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E" w:rsidRDefault="001B183E" w:rsidP="001B18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Бажев Д.М.</w:t>
            </w:r>
          </w:p>
          <w:p w:rsidR="001B183E" w:rsidRPr="00B83C97" w:rsidRDefault="001B183E" w:rsidP="001B18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E" w:rsidRPr="00B83C97" w:rsidRDefault="001B183E" w:rsidP="001B183E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6625" w:rsidRPr="007A11F7" w:rsidTr="004526A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25" w:rsidRDefault="00056625" w:rsidP="00056625">
            <w:pPr>
              <w:tabs>
                <w:tab w:val="left" w:pos="459"/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25" w:rsidRPr="0079099A" w:rsidRDefault="00056625" w:rsidP="0005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«О развитии поискового движения Кабардино-Балкарии</w:t>
            </w:r>
            <w:r w:rsidRPr="00511DF3">
              <w:rPr>
                <w:rFonts w:ascii="Times New Roman" w:hAnsi="Times New Roman" w:cs="Times New Roman"/>
                <w:sz w:val="28"/>
                <w:szCs w:val="28"/>
              </w:rPr>
              <w:t>» (в рамках проекта ОП КБР «Знамя в строю»).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25" w:rsidRPr="0079099A" w:rsidRDefault="00056625" w:rsidP="0005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25" w:rsidRPr="0079099A" w:rsidRDefault="00056625" w:rsidP="0005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Ордокова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25" w:rsidRPr="0079099A" w:rsidRDefault="00056625" w:rsidP="00056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терством по</w:t>
            </w: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 национальностей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общественным проектам</w:t>
            </w: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КБР, с местными администрациями муниципальных образований КБР</w:t>
            </w:r>
          </w:p>
        </w:tc>
      </w:tr>
      <w:tr w:rsidR="00751028" w:rsidRPr="007A11F7" w:rsidTr="004526A9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863FE3" w:rsidRDefault="00E5564F" w:rsidP="0075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6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1028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863FE3" w:rsidRDefault="00E5564F" w:rsidP="00E5564F">
            <w:pPr>
              <w:pStyle w:val="a6"/>
              <w:spacing w:after="0"/>
              <w:ind w:right="111"/>
              <w:jc w:val="both"/>
              <w:rPr>
                <w:sz w:val="28"/>
                <w:szCs w:val="28"/>
              </w:rPr>
            </w:pPr>
            <w:r w:rsidRPr="00E5564F">
              <w:rPr>
                <w:sz w:val="28"/>
                <w:szCs w:val="28"/>
              </w:rPr>
              <w:t>Заседание комиссии на тему:</w:t>
            </w:r>
            <w:r>
              <w:rPr>
                <w:sz w:val="28"/>
                <w:szCs w:val="28"/>
              </w:rPr>
              <w:t xml:space="preserve"> «</w:t>
            </w:r>
            <w:r w:rsidR="00751028">
              <w:rPr>
                <w:sz w:val="28"/>
                <w:szCs w:val="28"/>
              </w:rPr>
              <w:t xml:space="preserve">Вопросы </w:t>
            </w:r>
            <w:r w:rsidR="00751028" w:rsidRPr="008B4111">
              <w:rPr>
                <w:sz w:val="28"/>
                <w:szCs w:val="28"/>
              </w:rPr>
              <w:t xml:space="preserve">преподавания в общеобразовательных организациях </w:t>
            </w:r>
            <w:r w:rsidR="00751028">
              <w:rPr>
                <w:sz w:val="28"/>
                <w:szCs w:val="28"/>
              </w:rPr>
              <w:t>КБР</w:t>
            </w:r>
            <w:r w:rsidR="00751028" w:rsidRPr="008B4111">
              <w:rPr>
                <w:sz w:val="28"/>
                <w:szCs w:val="28"/>
              </w:rPr>
              <w:t xml:space="preserve"> предмета «Основы духовной нравственности и культуры»</w:t>
            </w:r>
            <w:r w:rsidR="00751028" w:rsidRPr="00863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9643D3" w:rsidRDefault="00751028" w:rsidP="00751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9643D3">
              <w:rPr>
                <w:sz w:val="28"/>
                <w:szCs w:val="28"/>
                <w:lang w:eastAsia="en-US"/>
              </w:rPr>
              <w:t>ай</w:t>
            </w:r>
          </w:p>
          <w:p w:rsidR="00751028" w:rsidRPr="009643D3" w:rsidRDefault="00751028" w:rsidP="00751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863FE3" w:rsidRDefault="00751028" w:rsidP="0075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Маслов Н.А. Бобылев В.Н. Дзасежев Х.О.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9643D3" w:rsidRDefault="00751028" w:rsidP="007510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Министерством по делам национальностей и общественным проектам КБР, Министерством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просвещения и науки </w:t>
            </w:r>
            <w:r w:rsidRPr="00863FE3">
              <w:rPr>
                <w:rFonts w:ascii="Times New Roman" w:eastAsia="Calibri" w:hAnsi="Times New Roman" w:cs="Times New Roman"/>
                <w:sz w:val="28"/>
                <w:szCs w:val="28"/>
              </w:rPr>
              <w:t>КБР</w:t>
            </w:r>
          </w:p>
        </w:tc>
      </w:tr>
      <w:tr w:rsidR="00670D4F" w:rsidRPr="007A11F7" w:rsidTr="00670D4F">
        <w:trPr>
          <w:trHeight w:val="2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863FE3" w:rsidRDefault="00056625" w:rsidP="00DA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E55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A2777" w:rsidRPr="00DA6365" w:rsidRDefault="00DA2777" w:rsidP="00E5564F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A6365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на тему: «Добровольчество как традиционная ценность российского общества и ресурс духовно-нравственного воспитания детей и молодежи в Кабардино-Балкарской Республике»</w:t>
            </w:r>
            <w:r w:rsidRPr="00DA6365">
              <w:t xml:space="preserve"> </w:t>
            </w:r>
          </w:p>
        </w:tc>
        <w:tc>
          <w:tcPr>
            <w:tcW w:w="0" w:type="auto"/>
          </w:tcPr>
          <w:p w:rsidR="00DA2777" w:rsidRPr="00DA6365" w:rsidRDefault="00DA2777" w:rsidP="00DA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A2777" w:rsidRPr="00DA6365" w:rsidRDefault="00DA2777" w:rsidP="00DA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65">
              <w:rPr>
                <w:rFonts w:ascii="Times New Roman" w:hAnsi="Times New Roman" w:cs="Times New Roman"/>
                <w:sz w:val="28"/>
                <w:szCs w:val="28"/>
              </w:rPr>
              <w:t>Байчекуева Н.Х.  Тимофеева К.Н.                       Абаноков В.К.</w:t>
            </w:r>
          </w:p>
          <w:p w:rsidR="00DA2777" w:rsidRPr="00DA6365" w:rsidRDefault="00DA2777" w:rsidP="00DA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777" w:rsidRPr="00DA6365" w:rsidRDefault="00DA2777" w:rsidP="00DA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36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Министерством по делам молодежи КБР, АНО «Ресурсный центр развития волонтерства (добровольчества) КБР».</w:t>
            </w:r>
          </w:p>
          <w:p w:rsidR="00DA2777" w:rsidRPr="00DA6365" w:rsidRDefault="00DA2777" w:rsidP="00DA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CE" w:rsidRPr="007A11F7" w:rsidTr="004526A9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056625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</w:t>
            </w:r>
            <w:r w:rsidR="00D44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6DCE" w:rsidRPr="00F153A2" w:rsidRDefault="00E5564F" w:rsidP="00E5564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Заседание комиссии на тему: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 мерах по </w:t>
            </w:r>
            <w:r w:rsidR="00A46DCE" w:rsidRPr="00044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сохранени</w:t>
            </w:r>
            <w:r w:rsid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="00A46DCE" w:rsidRPr="00044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традиционных </w:t>
            </w:r>
            <w:r w:rsid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семейных ценностей</w:t>
            </w:r>
            <w:r w:rsidR="00A46DCE">
              <w:t xml:space="preserve"> </w:t>
            </w:r>
            <w:r w:rsidR="00A46DCE" w:rsidRPr="003463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укреплению</w:t>
            </w:r>
            <w:r w:rsid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46DCE" w:rsidRPr="00044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духовно</w:t>
            </w:r>
            <w:r w:rsid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-нравственного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развития, осуществляемых в КБР»</w:t>
            </w:r>
          </w:p>
        </w:tc>
        <w:tc>
          <w:tcPr>
            <w:tcW w:w="0" w:type="auto"/>
          </w:tcPr>
          <w:p w:rsidR="00A46DCE" w:rsidRPr="00D04A75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A46DCE" w:rsidRPr="00D04A75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Гешева Ф.А.</w:t>
            </w:r>
          </w:p>
        </w:tc>
        <w:tc>
          <w:tcPr>
            <w:tcW w:w="0" w:type="auto"/>
          </w:tcPr>
          <w:p w:rsidR="00A46DCE" w:rsidRPr="00D04A75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pacing w:val="-1"/>
                <w:sz w:val="28"/>
                <w:szCs w:val="28"/>
              </w:rPr>
            </w:pPr>
            <w:r w:rsidRPr="00D04A75">
              <w:rPr>
                <w:spacing w:val="-1"/>
                <w:sz w:val="28"/>
                <w:szCs w:val="28"/>
              </w:rPr>
              <w:t xml:space="preserve">Совместно с Министерством </w:t>
            </w:r>
            <w:r w:rsidRPr="0099298A">
              <w:rPr>
                <w:sz w:val="28"/>
                <w:szCs w:val="28"/>
              </w:rPr>
              <w:t>труда и социальной защиты КБР</w:t>
            </w:r>
            <w:r>
              <w:rPr>
                <w:sz w:val="28"/>
                <w:szCs w:val="28"/>
              </w:rPr>
              <w:t>,</w:t>
            </w:r>
            <w:r w:rsidRPr="00D04A75">
              <w:rPr>
                <w:spacing w:val="-1"/>
                <w:sz w:val="28"/>
                <w:szCs w:val="28"/>
              </w:rPr>
              <w:t xml:space="preserve"> Министерством</w:t>
            </w:r>
            <w:r>
              <w:rPr>
                <w:spacing w:val="-1"/>
                <w:sz w:val="28"/>
                <w:szCs w:val="28"/>
              </w:rPr>
              <w:t xml:space="preserve"> культуры КБР, ГКУ «КБР-Медиа»</w:t>
            </w:r>
          </w:p>
        </w:tc>
      </w:tr>
      <w:tr w:rsidR="00670D4F" w:rsidRPr="007A11F7" w:rsidTr="004526A9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5E3834" w:rsidRDefault="00751028" w:rsidP="00751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56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.9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9099A" w:rsidRDefault="00E5564F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4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028" w:rsidRPr="007D3F22">
              <w:rPr>
                <w:rFonts w:ascii="Times New Roman" w:hAnsi="Times New Roman" w:cs="Times New Roman"/>
                <w:sz w:val="28"/>
                <w:szCs w:val="28"/>
              </w:rPr>
              <w:t>Мно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>гообразие</w:t>
            </w:r>
            <w:r w:rsidR="00751028"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народов Кабардино-Балкарской Республики 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>как основа духовно-нравственного развития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28" w:rsidRPr="002D3CC7">
              <w:rPr>
                <w:rFonts w:ascii="Times New Roman" w:hAnsi="Times New Roman" w:cs="Times New Roman"/>
                <w:sz w:val="28"/>
                <w:szCs w:val="28"/>
              </w:rPr>
              <w:t>(выездное заседание</w:t>
            </w:r>
            <w:r w:rsidR="00751028" w:rsidRPr="002D3CC7">
              <w:t xml:space="preserve"> в 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>Майском муниципальном</w:t>
            </w:r>
            <w:r w:rsidR="00751028" w:rsidRPr="002D3C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1028" w:rsidRPr="002D3CC7">
              <w:rPr>
                <w:rFonts w:ascii="Times New Roman" w:hAnsi="Times New Roman" w:cs="Times New Roman"/>
                <w:sz w:val="28"/>
                <w:szCs w:val="28"/>
              </w:rPr>
              <w:t xml:space="preserve"> КБР).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9099A" w:rsidRDefault="00751028" w:rsidP="00751028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9099A" w:rsidRDefault="00751028" w:rsidP="0075102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099A">
              <w:rPr>
                <w:sz w:val="28"/>
                <w:szCs w:val="28"/>
                <w:lang w:eastAsia="en-US"/>
              </w:rPr>
              <w:t>Атмурзаев М.М.</w:t>
            </w:r>
            <w:r w:rsidRPr="0079099A">
              <w:rPr>
                <w:sz w:val="28"/>
                <w:szCs w:val="28"/>
              </w:rPr>
              <w:t xml:space="preserve"> </w:t>
            </w:r>
          </w:p>
          <w:p w:rsidR="00751028" w:rsidRPr="0079099A" w:rsidRDefault="00751028" w:rsidP="0075102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099A">
              <w:rPr>
                <w:sz w:val="28"/>
                <w:szCs w:val="28"/>
              </w:rPr>
              <w:t>Герасимова С.М.</w:t>
            </w:r>
          </w:p>
          <w:p w:rsidR="00751028" w:rsidRPr="0079099A" w:rsidRDefault="00751028" w:rsidP="0075102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Pr="0079099A" w:rsidRDefault="00751028" w:rsidP="004526A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МОП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Майского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КБР</w:t>
            </w:r>
          </w:p>
        </w:tc>
      </w:tr>
      <w:tr w:rsidR="00670D4F" w:rsidRPr="007A11F7" w:rsidTr="004526A9">
        <w:trPr>
          <w:trHeight w:val="1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8" w:rsidRDefault="00056625" w:rsidP="00751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</w:t>
            </w:r>
            <w:r w:rsidR="00E55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51028" w:rsidRPr="007A495E" w:rsidRDefault="00E5564F" w:rsidP="00E5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4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028" w:rsidRPr="007A495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 xml:space="preserve">торическая память, патриотизм </w:t>
            </w:r>
            <w:r w:rsidR="00751028" w:rsidRPr="007A495E">
              <w:rPr>
                <w:rFonts w:ascii="Times New Roman" w:hAnsi="Times New Roman" w:cs="Times New Roman"/>
                <w:sz w:val="28"/>
                <w:szCs w:val="28"/>
              </w:rPr>
              <w:t>как национальная идея и нравственная осно</w:t>
            </w:r>
            <w:r w:rsidR="00751028">
              <w:rPr>
                <w:rFonts w:ascii="Times New Roman" w:hAnsi="Times New Roman" w:cs="Times New Roman"/>
                <w:sz w:val="28"/>
                <w:szCs w:val="28"/>
              </w:rPr>
              <w:t>ва воспитания учащейся молодежи</w:t>
            </w:r>
            <w:r>
              <w:t>»</w:t>
            </w:r>
          </w:p>
        </w:tc>
        <w:tc>
          <w:tcPr>
            <w:tcW w:w="0" w:type="auto"/>
          </w:tcPr>
          <w:p w:rsidR="00751028" w:rsidRPr="007A495E" w:rsidRDefault="00DA2777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1028" w:rsidRPr="007A495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Абаноков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1028" w:rsidRPr="007A495E" w:rsidRDefault="00751028" w:rsidP="0075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Министерством по делам молодежи КБР</w:t>
            </w:r>
          </w:p>
        </w:tc>
      </w:tr>
      <w:tr w:rsidR="00670D4F" w:rsidRPr="007A11F7" w:rsidTr="004526A9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Default="00056625" w:rsidP="00DA2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3.11</w:t>
            </w:r>
            <w:r w:rsidR="00E55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B83C97" w:rsidRDefault="00E5564F" w:rsidP="00DA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 w:rsidR="00DA27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777" w:rsidRPr="00650C55">
              <w:rPr>
                <w:rFonts w:ascii="Times New Roman" w:hAnsi="Times New Roman" w:cs="Times New Roman"/>
                <w:sz w:val="28"/>
                <w:szCs w:val="28"/>
              </w:rPr>
              <w:t>Формирование заинтересованности молодежи в сохранении культуры и традиций малой родины через проекты развития территорий. Опыт муниципальных общественных палат, молодежных советов, общественных организаций</w:t>
            </w:r>
            <w:r w:rsidR="00DA27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2777" w:rsidRPr="0065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Default="00DA2777" w:rsidP="00DA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Default="00DA2777" w:rsidP="00DA277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Бажев Д.М.</w:t>
            </w:r>
          </w:p>
          <w:p w:rsidR="00DA2777" w:rsidRDefault="00DA2777" w:rsidP="00DA277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Керефов М.А.</w:t>
            </w:r>
          </w:p>
          <w:p w:rsidR="00DA2777" w:rsidRPr="00B83C97" w:rsidRDefault="00DA2777" w:rsidP="00DA277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B83C97" w:rsidRDefault="00DA2777" w:rsidP="00DA2777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 с Молодежной палатой при ОП КБР</w:t>
            </w:r>
          </w:p>
        </w:tc>
      </w:tr>
      <w:tr w:rsidR="00DA2777" w:rsidRPr="007A11F7" w:rsidTr="004526A9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Default="00056625" w:rsidP="00DA2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3.12</w:t>
            </w:r>
            <w:r w:rsidR="00E55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79099A" w:rsidRDefault="00DA2777" w:rsidP="00DA27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на тему</w:t>
            </w:r>
            <w:r w:rsidR="00E5564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90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«Современные научные достижения и общественные инициативы по поддержке, сохранению и актуализации народной традиционной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79099A" w:rsidRDefault="00DA2777" w:rsidP="00DA2777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79099A" w:rsidRDefault="00DA2777" w:rsidP="00DA277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  <w:lang w:eastAsia="en-US"/>
              </w:rPr>
              <w:t>Атмурзаев М.М.</w:t>
            </w:r>
          </w:p>
          <w:p w:rsidR="00DA2777" w:rsidRPr="0079099A" w:rsidRDefault="00DA2777" w:rsidP="00DA277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  <w:lang w:eastAsia="en-US"/>
              </w:rPr>
              <w:t>Наков Ф.Р.</w:t>
            </w:r>
          </w:p>
          <w:p w:rsidR="00DA2777" w:rsidRPr="0079099A" w:rsidRDefault="00DA2777" w:rsidP="00DA277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A2777" w:rsidRPr="0079099A" w:rsidRDefault="00DA2777" w:rsidP="00DA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511DF3" w:rsidRDefault="00DA2777" w:rsidP="00DA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ИГИ КБНЦ РАН, 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Бербекова </w:t>
            </w:r>
          </w:p>
        </w:tc>
      </w:tr>
      <w:tr w:rsidR="00DA2777" w:rsidRPr="007A11F7" w:rsidTr="00670D4F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Default="00056625" w:rsidP="00DA2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3.13</w:t>
            </w:r>
            <w:r w:rsidR="00E55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9643D3" w:rsidRDefault="00E5564F" w:rsidP="00DA277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4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 w:rsidR="00DA27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777" w:rsidRPr="007B27A7">
              <w:rPr>
                <w:rFonts w:ascii="Times New Roman" w:hAnsi="Times New Roman" w:cs="Times New Roman"/>
                <w:sz w:val="28"/>
                <w:szCs w:val="28"/>
              </w:rPr>
              <w:t>Роль общественных объединений в укреплении духовно – нравственных ценностей, популяризации народной культуры в моло</w:t>
            </w:r>
            <w:r w:rsidR="00670D4F">
              <w:rPr>
                <w:rFonts w:ascii="Times New Roman" w:hAnsi="Times New Roman" w:cs="Times New Roman"/>
                <w:sz w:val="28"/>
                <w:szCs w:val="28"/>
              </w:rPr>
              <w:t>дежной среде».</w:t>
            </w:r>
          </w:p>
          <w:p w:rsidR="00DA2777" w:rsidRPr="009643D3" w:rsidRDefault="00DA2777" w:rsidP="00DA277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9643D3" w:rsidRDefault="00DA2777" w:rsidP="00DA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9643D3" w:rsidRDefault="00DA2777" w:rsidP="00DA277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  <w:lang w:eastAsia="en-US"/>
              </w:rPr>
              <w:t>Маслов Н.А.</w:t>
            </w:r>
          </w:p>
          <w:p w:rsidR="00DA2777" w:rsidRPr="009643D3" w:rsidRDefault="00DA2777" w:rsidP="00DA277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  <w:lang w:eastAsia="en-US"/>
              </w:rPr>
              <w:t>Сохроков Х.Х.</w:t>
            </w:r>
          </w:p>
          <w:p w:rsidR="00DA2777" w:rsidRPr="009643D3" w:rsidRDefault="00DA2777" w:rsidP="00DA277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7" w:rsidRPr="009643D3" w:rsidRDefault="00670D4F" w:rsidP="00DA277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национально-культурными центрами</w:t>
            </w:r>
          </w:p>
        </w:tc>
      </w:tr>
      <w:tr w:rsidR="00A46DCE" w:rsidRPr="007A11F7" w:rsidTr="004526A9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056625" w:rsidP="00A46DCE">
            <w:pPr>
              <w:pStyle w:val="a4"/>
              <w:ind w:left="5"/>
              <w:contextualSpacing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3.14</w:t>
            </w:r>
            <w:r w:rsidR="00A46DCE" w:rsidRPr="005E383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46DCE" w:rsidRPr="00601585" w:rsidRDefault="00E5564F" w:rsidP="00A46DCE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556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Заседание комиссии на тему: </w:t>
            </w:r>
            <w:r w:rsidR="00056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A46DCE" w:rsidRPr="0060158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Физическая культура и спорт как инструмент укрепления</w:t>
            </w:r>
            <w:r w:rsidR="00A46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духовно-нравственного воспитания молодежи</w:t>
            </w:r>
            <w:r w:rsidR="000566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="00A46D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A46DCE" w:rsidRPr="006209CA" w:rsidRDefault="00A46DCE" w:rsidP="00A46DCE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0" w:type="auto"/>
          </w:tcPr>
          <w:p w:rsidR="00A46DCE" w:rsidRDefault="00A46DCE" w:rsidP="00A4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Каздохов О.Г.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6DCE" w:rsidRPr="0099298A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99298A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</w:p>
          <w:p w:rsidR="00A46DCE" w:rsidRPr="0099298A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КБР</w:t>
            </w:r>
            <w:r w:rsidRPr="00547466">
              <w:rPr>
                <w:sz w:val="28"/>
                <w:szCs w:val="28"/>
                <w:lang w:eastAsia="en-US"/>
              </w:rPr>
              <w:t xml:space="preserve"> </w:t>
            </w:r>
          </w:p>
          <w:p w:rsidR="00A46DCE" w:rsidRPr="00D04A75" w:rsidRDefault="00A46DCE" w:rsidP="00A46D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46DCE" w:rsidRPr="007A11F7" w:rsidTr="004526A9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6DCE" w:rsidRPr="002A7304" w:rsidRDefault="00056625" w:rsidP="00A46DC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6DCE" w:rsidRPr="002A73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6DCE" w:rsidRPr="002A7304" w:rsidRDefault="00A46DCE" w:rsidP="00A46DCE">
            <w:pPr>
              <w:ind w:left="5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ОБЩЕСТВЕННОЙ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DCE" w:rsidRPr="007A11F7" w:rsidRDefault="00A46DCE" w:rsidP="00A46DC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DCE" w:rsidRPr="007A11F7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DCE" w:rsidRPr="007A11F7" w:rsidRDefault="00A46DCE" w:rsidP="00A46DCE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46DCE" w:rsidRPr="007A11F7" w:rsidTr="00670D4F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DCE" w:rsidRPr="004526A9" w:rsidRDefault="004526A9" w:rsidP="004526A9">
            <w:pPr>
              <w:tabs>
                <w:tab w:val="left" w:pos="459"/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2A7304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26A9">
              <w:rPr>
                <w:rFonts w:ascii="Times New Roman" w:hAnsi="Times New Roman" w:cs="Times New Roman"/>
                <w:sz w:val="28"/>
                <w:szCs w:val="28"/>
              </w:rPr>
              <w:t xml:space="preserve">адио-проект </w:t>
            </w:r>
            <w:r w:rsidR="004526A9" w:rsidRPr="002A7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Добрые новости Кабардино-Балкарии»</w:t>
            </w:r>
            <w:r w:rsidR="004526A9">
              <w:rPr>
                <w:rFonts w:ascii="Times New Roman" w:hAnsi="Times New Roman" w:cs="Times New Roman"/>
                <w:sz w:val="28"/>
                <w:szCs w:val="28"/>
              </w:rPr>
              <w:t xml:space="preserve"> - радиопередача</w:t>
            </w:r>
            <w:r w:rsidR="004526A9">
              <w:t xml:space="preserve"> </w:t>
            </w:r>
            <w:r w:rsidR="004526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26A9" w:rsidRPr="004526A9">
              <w:rPr>
                <w:rFonts w:ascii="Times New Roman" w:hAnsi="Times New Roman" w:cs="Times New Roman"/>
                <w:sz w:val="28"/>
                <w:szCs w:val="28"/>
              </w:rPr>
              <w:t>овместно с «Радио Кабардино-Балкария на 99,5 ФМ»</w:t>
            </w:r>
          </w:p>
          <w:p w:rsidR="00A46DCE" w:rsidRPr="002A7304" w:rsidRDefault="00A46DCE" w:rsidP="002A7304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2A730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2A7304">
            <w:pPr>
              <w:pStyle w:val="a6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</w:rPr>
              <w:t>Ордокова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2A7304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</w:rPr>
              <w:t>Совместно с «Ради</w:t>
            </w:r>
            <w:r>
              <w:rPr>
                <w:sz w:val="28"/>
                <w:szCs w:val="28"/>
              </w:rPr>
              <w:t>о Кабардино-Балкария на 99,5 ФМ</w:t>
            </w:r>
            <w:r w:rsidRPr="0079099A">
              <w:rPr>
                <w:sz w:val="28"/>
                <w:szCs w:val="28"/>
              </w:rPr>
              <w:t>»</w:t>
            </w:r>
          </w:p>
        </w:tc>
      </w:tr>
      <w:tr w:rsidR="00A46DCE" w:rsidRPr="007A11F7" w:rsidTr="004526A9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DCE" w:rsidRPr="004526A9" w:rsidRDefault="004526A9" w:rsidP="004526A9">
            <w:pPr>
              <w:tabs>
                <w:tab w:val="left" w:pos="459"/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2A7304">
            <w:pPr>
              <w:spacing w:line="256" w:lineRule="auto"/>
              <w:ind w:left="59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Проект «Знамя в строю»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A4798" w:rsidRDefault="00A46DCE" w:rsidP="002A730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7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A4798" w:rsidRDefault="00A46DCE" w:rsidP="002A7304">
            <w:pPr>
              <w:pStyle w:val="a6"/>
              <w:rPr>
                <w:sz w:val="28"/>
                <w:szCs w:val="28"/>
                <w:lang w:eastAsia="en-US"/>
              </w:rPr>
            </w:pPr>
            <w:r w:rsidRPr="00DA4798">
              <w:rPr>
                <w:sz w:val="28"/>
                <w:szCs w:val="28"/>
              </w:rPr>
              <w:t>Ордокова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A4798" w:rsidRDefault="00A46DCE" w:rsidP="002A7304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6"/>
                <w:szCs w:val="26"/>
                <w:lang w:eastAsia="en-US"/>
              </w:rPr>
            </w:pPr>
          </w:p>
        </w:tc>
      </w:tr>
      <w:tr w:rsidR="00A46DCE" w:rsidRPr="007A11F7" w:rsidTr="00670D4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DCE" w:rsidRPr="004526A9" w:rsidRDefault="004526A9" w:rsidP="004526A9">
            <w:pPr>
              <w:tabs>
                <w:tab w:val="left" w:pos="459"/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A46DCE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Проект ОП КБР в поддержку творческой молодежи КБР «Ежемесячный альманах «Живое слово» (встречи начинающих поэтов, писателей, художников с представителями молодежи, сферы образования и культуры КБР, широкой общественности с целью популяризации творчества молодых, основанного на духовно-нравственных ценностях России).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53E81">
              <w:rPr>
                <w:rFonts w:ascii="Times New Roman" w:hAnsi="Times New Roman" w:cs="Times New Roman"/>
                <w:sz w:val="28"/>
                <w:szCs w:val="28"/>
              </w:rPr>
              <w:t>последняя среда каждого месяца)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  <w:lang w:eastAsia="en-US"/>
              </w:rPr>
              <w:t>Атмурзаев М.М.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79099A">
              <w:rPr>
                <w:sz w:val="28"/>
                <w:szCs w:val="28"/>
              </w:rPr>
              <w:t>Сокурова Р. А.-А.</w:t>
            </w:r>
          </w:p>
          <w:p w:rsidR="00A46DCE" w:rsidRPr="0079099A" w:rsidRDefault="00A46DCE" w:rsidP="00A46DCE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  <w:lang w:eastAsia="en-US"/>
              </w:rPr>
              <w:t>Совместно с муниципальными Общественными палатами КБР</w:t>
            </w:r>
          </w:p>
        </w:tc>
      </w:tr>
    </w:tbl>
    <w:p w:rsidR="00184B90" w:rsidRPr="007A11F7" w:rsidRDefault="00184B90" w:rsidP="00066BC3">
      <w:pPr>
        <w:jc w:val="both"/>
        <w:rPr>
          <w:color w:val="FF0000"/>
        </w:rPr>
      </w:pPr>
    </w:p>
    <w:sectPr w:rsidR="00184B90" w:rsidRPr="007A11F7" w:rsidSect="003F711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A3" w:rsidRDefault="009015A3" w:rsidP="008F44AD">
      <w:pPr>
        <w:spacing w:after="0" w:line="240" w:lineRule="auto"/>
      </w:pPr>
      <w:r>
        <w:separator/>
      </w:r>
    </w:p>
  </w:endnote>
  <w:endnote w:type="continuationSeparator" w:id="0">
    <w:p w:rsidR="009015A3" w:rsidRDefault="009015A3" w:rsidP="008F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620079"/>
      <w:docPartObj>
        <w:docPartGallery w:val="Page Numbers (Bottom of Page)"/>
        <w:docPartUnique/>
      </w:docPartObj>
    </w:sdtPr>
    <w:sdtEndPr/>
    <w:sdtContent>
      <w:p w:rsidR="009015A3" w:rsidRDefault="009015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5A3" w:rsidRDefault="009015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A3" w:rsidRDefault="009015A3" w:rsidP="008F44AD">
      <w:pPr>
        <w:spacing w:after="0" w:line="240" w:lineRule="auto"/>
      </w:pPr>
      <w:r>
        <w:separator/>
      </w:r>
    </w:p>
  </w:footnote>
  <w:footnote w:type="continuationSeparator" w:id="0">
    <w:p w:rsidR="009015A3" w:rsidRDefault="009015A3" w:rsidP="008F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F1E"/>
    <w:multiLevelType w:val="hybridMultilevel"/>
    <w:tmpl w:val="A410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B58"/>
    <w:multiLevelType w:val="hybridMultilevel"/>
    <w:tmpl w:val="A21EFC52"/>
    <w:lvl w:ilvl="0" w:tplc="90F0E81A">
      <w:start w:val="1"/>
      <w:numFmt w:val="decimal"/>
      <w:lvlText w:val="2.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22AC"/>
    <w:multiLevelType w:val="hybridMultilevel"/>
    <w:tmpl w:val="12DC04EA"/>
    <w:lvl w:ilvl="0" w:tplc="8E72385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25A13ED9"/>
    <w:multiLevelType w:val="hybridMultilevel"/>
    <w:tmpl w:val="3A4CFBB6"/>
    <w:lvl w:ilvl="0" w:tplc="1F3822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4CF"/>
    <w:multiLevelType w:val="hybridMultilevel"/>
    <w:tmpl w:val="13249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390B"/>
    <w:multiLevelType w:val="hybridMultilevel"/>
    <w:tmpl w:val="D5BC2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1DFC"/>
    <w:multiLevelType w:val="hybridMultilevel"/>
    <w:tmpl w:val="E9E0CDB2"/>
    <w:lvl w:ilvl="0" w:tplc="FD843728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7963B8"/>
    <w:multiLevelType w:val="hybridMultilevel"/>
    <w:tmpl w:val="2F3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1CE9"/>
    <w:multiLevelType w:val="hybridMultilevel"/>
    <w:tmpl w:val="23002EEA"/>
    <w:lvl w:ilvl="0" w:tplc="42C291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DFB353B"/>
    <w:multiLevelType w:val="multilevel"/>
    <w:tmpl w:val="C90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C75F8"/>
    <w:multiLevelType w:val="hybridMultilevel"/>
    <w:tmpl w:val="1BBA2DCC"/>
    <w:lvl w:ilvl="0" w:tplc="1A3CF04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B878F8"/>
    <w:multiLevelType w:val="hybridMultilevel"/>
    <w:tmpl w:val="325C66FE"/>
    <w:lvl w:ilvl="0" w:tplc="7DF0E694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00301E4"/>
    <w:multiLevelType w:val="hybridMultilevel"/>
    <w:tmpl w:val="D310BA34"/>
    <w:lvl w:ilvl="0" w:tplc="E75A06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0D2B91"/>
    <w:multiLevelType w:val="hybridMultilevel"/>
    <w:tmpl w:val="8562A88A"/>
    <w:lvl w:ilvl="0" w:tplc="356AA5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B0D53"/>
    <w:multiLevelType w:val="hybridMultilevel"/>
    <w:tmpl w:val="F89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DE1035E"/>
    <w:multiLevelType w:val="hybridMultilevel"/>
    <w:tmpl w:val="4E5A31FC"/>
    <w:lvl w:ilvl="0" w:tplc="557865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1BA"/>
    <w:rsid w:val="0001398D"/>
    <w:rsid w:val="000167D1"/>
    <w:rsid w:val="00036B42"/>
    <w:rsid w:val="00042E0D"/>
    <w:rsid w:val="00056625"/>
    <w:rsid w:val="00066BC3"/>
    <w:rsid w:val="00070204"/>
    <w:rsid w:val="00074DFE"/>
    <w:rsid w:val="00081FDD"/>
    <w:rsid w:val="00083BA6"/>
    <w:rsid w:val="00083C5A"/>
    <w:rsid w:val="00097054"/>
    <w:rsid w:val="000A2348"/>
    <w:rsid w:val="000A4F39"/>
    <w:rsid w:val="000B123B"/>
    <w:rsid w:val="000E1DE4"/>
    <w:rsid w:val="000E4C2B"/>
    <w:rsid w:val="000F1B78"/>
    <w:rsid w:val="000F64F8"/>
    <w:rsid w:val="000F6ED1"/>
    <w:rsid w:val="0011018A"/>
    <w:rsid w:val="001107CC"/>
    <w:rsid w:val="001230AD"/>
    <w:rsid w:val="00124B21"/>
    <w:rsid w:val="00131B5C"/>
    <w:rsid w:val="00144A9F"/>
    <w:rsid w:val="00154137"/>
    <w:rsid w:val="00161CF8"/>
    <w:rsid w:val="00184B90"/>
    <w:rsid w:val="00190837"/>
    <w:rsid w:val="001945E6"/>
    <w:rsid w:val="001B06C3"/>
    <w:rsid w:val="001B183E"/>
    <w:rsid w:val="001B5D0B"/>
    <w:rsid w:val="001C6A99"/>
    <w:rsid w:val="001D0521"/>
    <w:rsid w:val="001D0B0C"/>
    <w:rsid w:val="001D18B8"/>
    <w:rsid w:val="001D2ADD"/>
    <w:rsid w:val="001E484C"/>
    <w:rsid w:val="001E6EC7"/>
    <w:rsid w:val="00203ACE"/>
    <w:rsid w:val="00206D57"/>
    <w:rsid w:val="00210136"/>
    <w:rsid w:val="002172F4"/>
    <w:rsid w:val="00224CAA"/>
    <w:rsid w:val="00232B57"/>
    <w:rsid w:val="00243048"/>
    <w:rsid w:val="00244899"/>
    <w:rsid w:val="002533A4"/>
    <w:rsid w:val="00257610"/>
    <w:rsid w:val="002627C8"/>
    <w:rsid w:val="00276669"/>
    <w:rsid w:val="00281BDA"/>
    <w:rsid w:val="00295A06"/>
    <w:rsid w:val="002A6B96"/>
    <w:rsid w:val="002A7304"/>
    <w:rsid w:val="002C61BA"/>
    <w:rsid w:val="002D16E3"/>
    <w:rsid w:val="002D3CC7"/>
    <w:rsid w:val="002E5BA3"/>
    <w:rsid w:val="00303F68"/>
    <w:rsid w:val="00324968"/>
    <w:rsid w:val="003309E2"/>
    <w:rsid w:val="0033170D"/>
    <w:rsid w:val="0034630D"/>
    <w:rsid w:val="0035184B"/>
    <w:rsid w:val="00356757"/>
    <w:rsid w:val="00357BAA"/>
    <w:rsid w:val="00383703"/>
    <w:rsid w:val="003866C7"/>
    <w:rsid w:val="00392123"/>
    <w:rsid w:val="003A251C"/>
    <w:rsid w:val="003B167E"/>
    <w:rsid w:val="003C1B18"/>
    <w:rsid w:val="003E7FB3"/>
    <w:rsid w:val="003F711B"/>
    <w:rsid w:val="004029CD"/>
    <w:rsid w:val="004058FE"/>
    <w:rsid w:val="00416D51"/>
    <w:rsid w:val="004310FF"/>
    <w:rsid w:val="004526A9"/>
    <w:rsid w:val="0046026E"/>
    <w:rsid w:val="00466506"/>
    <w:rsid w:val="004753EA"/>
    <w:rsid w:val="00481CC2"/>
    <w:rsid w:val="00485144"/>
    <w:rsid w:val="00495F97"/>
    <w:rsid w:val="004B11DC"/>
    <w:rsid w:val="004B329D"/>
    <w:rsid w:val="004D0701"/>
    <w:rsid w:val="004D4080"/>
    <w:rsid w:val="004D6539"/>
    <w:rsid w:val="004E6904"/>
    <w:rsid w:val="004F17D7"/>
    <w:rsid w:val="0050081D"/>
    <w:rsid w:val="00510EC3"/>
    <w:rsid w:val="00511DF3"/>
    <w:rsid w:val="005208BD"/>
    <w:rsid w:val="0052222D"/>
    <w:rsid w:val="00530ECC"/>
    <w:rsid w:val="0053458A"/>
    <w:rsid w:val="00547522"/>
    <w:rsid w:val="005476A5"/>
    <w:rsid w:val="00560034"/>
    <w:rsid w:val="00577985"/>
    <w:rsid w:val="005962B6"/>
    <w:rsid w:val="005A68AA"/>
    <w:rsid w:val="005B2AC7"/>
    <w:rsid w:val="005D75E6"/>
    <w:rsid w:val="005E21A2"/>
    <w:rsid w:val="005E3834"/>
    <w:rsid w:val="005E7828"/>
    <w:rsid w:val="00600396"/>
    <w:rsid w:val="00604537"/>
    <w:rsid w:val="00632820"/>
    <w:rsid w:val="00633778"/>
    <w:rsid w:val="0064475A"/>
    <w:rsid w:val="006471A0"/>
    <w:rsid w:val="0065015A"/>
    <w:rsid w:val="0065692B"/>
    <w:rsid w:val="006673C3"/>
    <w:rsid w:val="00670666"/>
    <w:rsid w:val="00670D4F"/>
    <w:rsid w:val="00696267"/>
    <w:rsid w:val="006A20A2"/>
    <w:rsid w:val="006A4572"/>
    <w:rsid w:val="006B4991"/>
    <w:rsid w:val="006D251D"/>
    <w:rsid w:val="006D6A30"/>
    <w:rsid w:val="006F7B39"/>
    <w:rsid w:val="0071230C"/>
    <w:rsid w:val="00717DA7"/>
    <w:rsid w:val="00751028"/>
    <w:rsid w:val="00753232"/>
    <w:rsid w:val="00756768"/>
    <w:rsid w:val="00777B34"/>
    <w:rsid w:val="007834AA"/>
    <w:rsid w:val="007872B6"/>
    <w:rsid w:val="007A11F7"/>
    <w:rsid w:val="007A207B"/>
    <w:rsid w:val="007A495E"/>
    <w:rsid w:val="007B024E"/>
    <w:rsid w:val="007B0F11"/>
    <w:rsid w:val="007B3772"/>
    <w:rsid w:val="007B3AB8"/>
    <w:rsid w:val="007B7AB1"/>
    <w:rsid w:val="007C10CD"/>
    <w:rsid w:val="007D3F22"/>
    <w:rsid w:val="007E0806"/>
    <w:rsid w:val="00841D6B"/>
    <w:rsid w:val="00846B7F"/>
    <w:rsid w:val="008500CE"/>
    <w:rsid w:val="00851D32"/>
    <w:rsid w:val="00852387"/>
    <w:rsid w:val="00853E81"/>
    <w:rsid w:val="00863C71"/>
    <w:rsid w:val="00863C77"/>
    <w:rsid w:val="00863FE3"/>
    <w:rsid w:val="00871E90"/>
    <w:rsid w:val="00872008"/>
    <w:rsid w:val="00886F0C"/>
    <w:rsid w:val="008907D7"/>
    <w:rsid w:val="008B4111"/>
    <w:rsid w:val="008E1E11"/>
    <w:rsid w:val="008E725C"/>
    <w:rsid w:val="008F44AD"/>
    <w:rsid w:val="008F7C16"/>
    <w:rsid w:val="009015A3"/>
    <w:rsid w:val="0090623F"/>
    <w:rsid w:val="0092039A"/>
    <w:rsid w:val="0092231F"/>
    <w:rsid w:val="009247B1"/>
    <w:rsid w:val="00947226"/>
    <w:rsid w:val="00950809"/>
    <w:rsid w:val="00976F98"/>
    <w:rsid w:val="009908E8"/>
    <w:rsid w:val="009A66EF"/>
    <w:rsid w:val="009B1ACC"/>
    <w:rsid w:val="009D6DDC"/>
    <w:rsid w:val="00A002B4"/>
    <w:rsid w:val="00A05A11"/>
    <w:rsid w:val="00A12637"/>
    <w:rsid w:val="00A22979"/>
    <w:rsid w:val="00A23A30"/>
    <w:rsid w:val="00A40F09"/>
    <w:rsid w:val="00A434F3"/>
    <w:rsid w:val="00A46DCE"/>
    <w:rsid w:val="00A645E9"/>
    <w:rsid w:val="00A667C2"/>
    <w:rsid w:val="00A70981"/>
    <w:rsid w:val="00A71EF6"/>
    <w:rsid w:val="00A90220"/>
    <w:rsid w:val="00AC4F4C"/>
    <w:rsid w:val="00AD64B3"/>
    <w:rsid w:val="00AE37F7"/>
    <w:rsid w:val="00B10995"/>
    <w:rsid w:val="00B14ADE"/>
    <w:rsid w:val="00B15609"/>
    <w:rsid w:val="00B17A87"/>
    <w:rsid w:val="00B23774"/>
    <w:rsid w:val="00B46098"/>
    <w:rsid w:val="00B91476"/>
    <w:rsid w:val="00B97E08"/>
    <w:rsid w:val="00BA1C49"/>
    <w:rsid w:val="00BA4AC6"/>
    <w:rsid w:val="00BA5492"/>
    <w:rsid w:val="00BB35B6"/>
    <w:rsid w:val="00BC3C38"/>
    <w:rsid w:val="00BD213B"/>
    <w:rsid w:val="00BE23E0"/>
    <w:rsid w:val="00BE3CA2"/>
    <w:rsid w:val="00BF4EEA"/>
    <w:rsid w:val="00C447A4"/>
    <w:rsid w:val="00C458C0"/>
    <w:rsid w:val="00C56752"/>
    <w:rsid w:val="00C61DEC"/>
    <w:rsid w:val="00C62AE8"/>
    <w:rsid w:val="00C633E8"/>
    <w:rsid w:val="00C731C2"/>
    <w:rsid w:val="00CB5DC5"/>
    <w:rsid w:val="00CD02DD"/>
    <w:rsid w:val="00CD3C74"/>
    <w:rsid w:val="00D04F78"/>
    <w:rsid w:val="00D172FE"/>
    <w:rsid w:val="00D42800"/>
    <w:rsid w:val="00D43427"/>
    <w:rsid w:val="00D4456F"/>
    <w:rsid w:val="00D44738"/>
    <w:rsid w:val="00D45BC7"/>
    <w:rsid w:val="00D45C97"/>
    <w:rsid w:val="00D67D52"/>
    <w:rsid w:val="00D95119"/>
    <w:rsid w:val="00D95511"/>
    <w:rsid w:val="00DA2777"/>
    <w:rsid w:val="00DA4798"/>
    <w:rsid w:val="00DA6365"/>
    <w:rsid w:val="00DA6D0A"/>
    <w:rsid w:val="00DC1C10"/>
    <w:rsid w:val="00DD7E24"/>
    <w:rsid w:val="00DE1057"/>
    <w:rsid w:val="00DE72CB"/>
    <w:rsid w:val="00E02C97"/>
    <w:rsid w:val="00E04094"/>
    <w:rsid w:val="00E05193"/>
    <w:rsid w:val="00E34DB0"/>
    <w:rsid w:val="00E5564F"/>
    <w:rsid w:val="00E72C59"/>
    <w:rsid w:val="00E73B73"/>
    <w:rsid w:val="00E85CBA"/>
    <w:rsid w:val="00E86282"/>
    <w:rsid w:val="00E93255"/>
    <w:rsid w:val="00EC3B0D"/>
    <w:rsid w:val="00ED58A7"/>
    <w:rsid w:val="00EE4AA6"/>
    <w:rsid w:val="00EF1586"/>
    <w:rsid w:val="00F03B5D"/>
    <w:rsid w:val="00F102A0"/>
    <w:rsid w:val="00F14968"/>
    <w:rsid w:val="00F37740"/>
    <w:rsid w:val="00F408ED"/>
    <w:rsid w:val="00F45D97"/>
    <w:rsid w:val="00F641BD"/>
    <w:rsid w:val="00F70C4D"/>
    <w:rsid w:val="00F95056"/>
    <w:rsid w:val="00FA57FF"/>
    <w:rsid w:val="00FA713F"/>
    <w:rsid w:val="00FB711E"/>
    <w:rsid w:val="00FC1892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92EB-3022-4826-8E6C-5B3C191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B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2C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C6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 Знак Знак,Знак Знак"/>
    <w:basedOn w:val="a"/>
    <w:link w:val="a7"/>
    <w:uiPriority w:val="99"/>
    <w:unhideWhenUsed/>
    <w:qFormat/>
    <w:rsid w:val="002C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 Знак Знак Знак,Знак Знак Знак"/>
    <w:link w:val="a6"/>
    <w:uiPriority w:val="99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2C6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C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1B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2C6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61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1BA"/>
  </w:style>
  <w:style w:type="paragraph" w:styleId="ad">
    <w:name w:val="header"/>
    <w:basedOn w:val="a"/>
    <w:link w:val="ae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61BA"/>
  </w:style>
  <w:style w:type="character" w:styleId="af">
    <w:name w:val="Hyperlink"/>
    <w:basedOn w:val="a0"/>
    <w:uiPriority w:val="99"/>
    <w:unhideWhenUsed/>
    <w:rsid w:val="00243048"/>
    <w:rPr>
      <w:color w:val="0000FF"/>
      <w:u w:val="single"/>
    </w:rPr>
  </w:style>
  <w:style w:type="character" w:styleId="af0">
    <w:name w:val="Strong"/>
    <w:basedOn w:val="a0"/>
    <w:uiPriority w:val="22"/>
    <w:qFormat/>
    <w:rsid w:val="00BA4AC6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2A7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2A7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A73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DACF-12C2-4CBD-A3E8-FC8A50C7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NaljaN</dc:creator>
  <cp:lastModifiedBy>FatimaOPKBR</cp:lastModifiedBy>
  <cp:revision>11</cp:revision>
  <cp:lastPrinted>2023-01-26T12:42:00Z</cp:lastPrinted>
  <dcterms:created xsi:type="dcterms:W3CDTF">2023-01-19T13:39:00Z</dcterms:created>
  <dcterms:modified xsi:type="dcterms:W3CDTF">2023-01-26T14:00:00Z</dcterms:modified>
</cp:coreProperties>
</file>