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15" w:rsidRDefault="00C54C15" w:rsidP="00C54C15">
      <w:pPr>
        <w:widowControl w:val="0"/>
        <w:spacing w:after="0" w:line="240" w:lineRule="auto"/>
        <w:ind w:left="3540" w:firstLine="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:rsidR="00C54C15" w:rsidRDefault="00C54C15" w:rsidP="00C54C15">
      <w:pPr>
        <w:widowControl w:val="0"/>
        <w:spacing w:after="0" w:line="240" w:lineRule="auto"/>
        <w:ind w:left="3540" w:firstLine="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внеочередном з</w:t>
      </w:r>
      <w:r>
        <w:rPr>
          <w:rFonts w:ascii="Times New Roman" w:eastAsia="Times New Roman" w:hAnsi="Times New Roman" w:cs="Times New Roman"/>
          <w:sz w:val="28"/>
          <w:szCs w:val="28"/>
        </w:rPr>
        <w:t>аседании Совета Общественной палаты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КБР</w:t>
      </w:r>
    </w:p>
    <w:p w:rsidR="00C54C15" w:rsidRDefault="00C54C15" w:rsidP="00C54C15">
      <w:pPr>
        <w:widowControl w:val="0"/>
        <w:spacing w:after="0" w:line="240" w:lineRule="auto"/>
        <w:ind w:left="3540" w:firstLine="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г., 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bookmarkEnd w:id="0"/>
    <w:p w:rsidR="00C54C15" w:rsidRDefault="00C54C15" w:rsidP="008E422E">
      <w:pPr>
        <w:pStyle w:val="a3"/>
        <w:shd w:val="clear" w:color="auto" w:fill="FFFFFF"/>
        <w:spacing w:before="0" w:beforeAutospacing="0" w:after="0" w:afterAutospacing="0" w:line="360" w:lineRule="atLeast"/>
        <w:ind w:left="2124"/>
        <w:jc w:val="right"/>
        <w:rPr>
          <w:color w:val="000000"/>
          <w:sz w:val="28"/>
          <w:szCs w:val="28"/>
        </w:rPr>
      </w:pPr>
    </w:p>
    <w:p w:rsidR="008E422E" w:rsidRDefault="008E422E" w:rsidP="008E422E">
      <w:pPr>
        <w:pStyle w:val="a3"/>
        <w:shd w:val="clear" w:color="auto" w:fill="FFFFFF"/>
        <w:spacing w:before="0" w:beforeAutospacing="0" w:after="0" w:afterAutospacing="0" w:line="360" w:lineRule="atLeast"/>
        <w:ind w:left="212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</w:t>
      </w:r>
    </w:p>
    <w:p w:rsidR="008E422E" w:rsidRPr="00FA12BD" w:rsidRDefault="008E422E" w:rsidP="008E422E">
      <w:pPr>
        <w:pStyle w:val="a3"/>
        <w:shd w:val="clear" w:color="auto" w:fill="FFFFFF"/>
        <w:spacing w:before="0" w:beforeAutospacing="0" w:after="0" w:afterAutospacing="0" w:line="360" w:lineRule="atLeast"/>
        <w:ind w:left="2124"/>
        <w:jc w:val="right"/>
        <w:rPr>
          <w:color w:val="000000"/>
          <w:sz w:val="28"/>
          <w:szCs w:val="28"/>
        </w:rPr>
      </w:pPr>
      <w:r w:rsidRPr="00FA12BD">
        <w:rPr>
          <w:color w:val="000000"/>
          <w:sz w:val="28"/>
          <w:szCs w:val="28"/>
        </w:rPr>
        <w:t>Общественной палаты Кабардино-Балкарской Республики</w:t>
      </w:r>
      <w:r>
        <w:rPr>
          <w:color w:val="000000"/>
          <w:sz w:val="28"/>
          <w:szCs w:val="28"/>
        </w:rPr>
        <w:t xml:space="preserve"> </w:t>
      </w:r>
      <w:r w:rsidRPr="00FA12BD">
        <w:rPr>
          <w:color w:val="000000"/>
          <w:sz w:val="28"/>
          <w:szCs w:val="28"/>
          <w:shd w:val="clear" w:color="auto" w:fill="FFFFFF"/>
        </w:rPr>
        <w:t>в поддержку специальной операции</w:t>
      </w:r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Pr="00FA12BD">
        <w:rPr>
          <w:color w:val="000000"/>
          <w:sz w:val="28"/>
          <w:szCs w:val="28"/>
        </w:rPr>
        <w:t xml:space="preserve"> по демилитаризации и денацификации Украины</w:t>
      </w:r>
    </w:p>
    <w:p w:rsidR="008E422E" w:rsidRDefault="008E422E" w:rsidP="008E422E">
      <w:pPr>
        <w:pStyle w:val="a3"/>
        <w:shd w:val="clear" w:color="auto" w:fill="FFFFFF"/>
        <w:spacing w:after="225" w:line="360" w:lineRule="atLeast"/>
        <w:ind w:firstLine="709"/>
        <w:jc w:val="center"/>
        <w:rPr>
          <w:color w:val="000000"/>
          <w:sz w:val="28"/>
          <w:szCs w:val="28"/>
        </w:rPr>
      </w:pPr>
    </w:p>
    <w:p w:rsidR="008E422E" w:rsidRPr="00237EE0" w:rsidRDefault="008E422E" w:rsidP="008E422E">
      <w:pPr>
        <w:pStyle w:val="a3"/>
        <w:shd w:val="clear" w:color="auto" w:fill="FFFFFF"/>
        <w:spacing w:after="0"/>
        <w:ind w:firstLine="851"/>
        <w:jc w:val="center"/>
        <w:rPr>
          <w:color w:val="000000"/>
          <w:sz w:val="28"/>
          <w:szCs w:val="28"/>
        </w:rPr>
      </w:pPr>
      <w:r w:rsidRPr="00237EE0">
        <w:rPr>
          <w:color w:val="000000"/>
          <w:sz w:val="28"/>
          <w:szCs w:val="28"/>
        </w:rPr>
        <w:t>Уважаемые жители Кабардино-Балкарии!</w:t>
      </w:r>
    </w:p>
    <w:p w:rsidR="008E422E" w:rsidRDefault="008E422E" w:rsidP="008E422E">
      <w:pPr>
        <w:pStyle w:val="a3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 w:rsidRPr="00237EE0">
        <w:rPr>
          <w:color w:val="000000"/>
          <w:sz w:val="28"/>
          <w:szCs w:val="28"/>
        </w:rPr>
        <w:t xml:space="preserve">На протяжении последних лет мы </w:t>
      </w:r>
      <w:r>
        <w:rPr>
          <w:color w:val="000000"/>
          <w:sz w:val="28"/>
          <w:szCs w:val="28"/>
        </w:rPr>
        <w:t>были</w:t>
      </w:r>
      <w:r w:rsidRPr="00237EE0">
        <w:rPr>
          <w:color w:val="000000"/>
          <w:sz w:val="28"/>
          <w:szCs w:val="28"/>
        </w:rPr>
        <w:t xml:space="preserve"> свидетелями ужасающих преступлений </w:t>
      </w:r>
      <w:r>
        <w:rPr>
          <w:color w:val="000000"/>
          <w:sz w:val="28"/>
          <w:szCs w:val="28"/>
        </w:rPr>
        <w:t>нео</w:t>
      </w:r>
      <w:r w:rsidRPr="00237EE0">
        <w:rPr>
          <w:color w:val="000000"/>
          <w:sz w:val="28"/>
          <w:szCs w:val="28"/>
        </w:rPr>
        <w:t xml:space="preserve">нацистов против мирного населения </w:t>
      </w:r>
      <w:r>
        <w:rPr>
          <w:color w:val="000000"/>
          <w:sz w:val="28"/>
          <w:szCs w:val="28"/>
        </w:rPr>
        <w:t xml:space="preserve">Донбасса, свидетелями того, какие беды и несчастья испытывают жители ряда регионов </w:t>
      </w:r>
      <w:r w:rsidRPr="006673A7">
        <w:rPr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сточной Украины. </w:t>
      </w:r>
      <w:r w:rsidRPr="00237EE0">
        <w:rPr>
          <w:color w:val="000000"/>
          <w:sz w:val="28"/>
          <w:szCs w:val="28"/>
        </w:rPr>
        <w:t>В течение восьми лет людей ставили пер</w:t>
      </w:r>
      <w:r>
        <w:rPr>
          <w:color w:val="000000"/>
          <w:sz w:val="28"/>
          <w:szCs w:val="28"/>
        </w:rPr>
        <w:t>ед унизительной</w:t>
      </w:r>
      <w:r w:rsidRPr="00237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выбором</w:t>
      </w:r>
      <w:r w:rsidRPr="00237EE0">
        <w:rPr>
          <w:color w:val="000000"/>
          <w:sz w:val="28"/>
          <w:szCs w:val="28"/>
        </w:rPr>
        <w:t>: бросить свои дома</w:t>
      </w:r>
      <w:r>
        <w:rPr>
          <w:color w:val="000000"/>
          <w:sz w:val="28"/>
          <w:szCs w:val="28"/>
        </w:rPr>
        <w:t xml:space="preserve"> и уехать</w:t>
      </w:r>
      <w:r w:rsidRPr="00237EE0">
        <w:rPr>
          <w:color w:val="000000"/>
          <w:sz w:val="28"/>
          <w:szCs w:val="28"/>
        </w:rPr>
        <w:t xml:space="preserve">, либо оставаться жить в </w:t>
      </w:r>
      <w:r>
        <w:rPr>
          <w:color w:val="000000"/>
          <w:sz w:val="28"/>
          <w:szCs w:val="28"/>
        </w:rPr>
        <w:t>постоянном страхе на собственной земле. Их</w:t>
      </w:r>
      <w:r w:rsidRPr="00237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принуждали забыть родной язык, родную культуру, открыто обращались с ними как с людьми второго сорта.</w:t>
      </w:r>
    </w:p>
    <w:p w:rsidR="008E422E" w:rsidRPr="00237EE0" w:rsidRDefault="008E422E" w:rsidP="008E422E">
      <w:pPr>
        <w:pStyle w:val="a3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Верховная Рада Украины</w:t>
      </w:r>
      <w:r w:rsidRPr="00237EE0">
        <w:rPr>
          <w:color w:val="000000"/>
          <w:sz w:val="28"/>
          <w:szCs w:val="28"/>
        </w:rPr>
        <w:t xml:space="preserve"> при</w:t>
      </w:r>
      <w:r>
        <w:rPr>
          <w:color w:val="000000"/>
          <w:sz w:val="28"/>
          <w:szCs w:val="28"/>
        </w:rPr>
        <w:t>няла</w:t>
      </w:r>
      <w:r w:rsidRPr="00237EE0">
        <w:rPr>
          <w:color w:val="000000"/>
          <w:sz w:val="28"/>
          <w:szCs w:val="28"/>
        </w:rPr>
        <w:t xml:space="preserve"> законы, </w:t>
      </w:r>
      <w:r>
        <w:rPr>
          <w:color w:val="000000"/>
          <w:sz w:val="28"/>
          <w:szCs w:val="28"/>
        </w:rPr>
        <w:t>в которых русскоговорящее</w:t>
      </w:r>
      <w:r w:rsidRPr="00237EE0">
        <w:rPr>
          <w:color w:val="000000"/>
          <w:sz w:val="28"/>
          <w:szCs w:val="28"/>
        </w:rPr>
        <w:t xml:space="preserve"> население, составляющее значительную часть </w:t>
      </w:r>
      <w:r>
        <w:rPr>
          <w:color w:val="000000"/>
          <w:sz w:val="28"/>
          <w:szCs w:val="28"/>
        </w:rPr>
        <w:t>всех жителей страны</w:t>
      </w:r>
      <w:r w:rsidRPr="00237EE0">
        <w:rPr>
          <w:color w:val="000000"/>
          <w:sz w:val="28"/>
          <w:szCs w:val="28"/>
        </w:rPr>
        <w:t>, не отнесено к коренным народам,</w:t>
      </w:r>
      <w:r>
        <w:rPr>
          <w:color w:val="000000"/>
          <w:sz w:val="28"/>
          <w:szCs w:val="28"/>
        </w:rPr>
        <w:t xml:space="preserve"> на всей территории Украины</w:t>
      </w:r>
      <w:r w:rsidRPr="00237EE0">
        <w:rPr>
          <w:color w:val="000000"/>
          <w:sz w:val="28"/>
          <w:szCs w:val="28"/>
        </w:rPr>
        <w:t xml:space="preserve"> закрыты школы, в которых обучение осуществлялось на русском языке. </w:t>
      </w:r>
    </w:p>
    <w:p w:rsidR="008E422E" w:rsidRDefault="008E422E" w:rsidP="008E422E">
      <w:pPr>
        <w:pStyle w:val="a3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 w:rsidRPr="00237EE0">
        <w:rPr>
          <w:color w:val="000000"/>
          <w:sz w:val="28"/>
          <w:szCs w:val="28"/>
        </w:rPr>
        <w:t xml:space="preserve">Вопреки положениям Конституции Украины, руководством страны предпринимались </w:t>
      </w:r>
      <w:r>
        <w:rPr>
          <w:color w:val="000000"/>
          <w:sz w:val="28"/>
          <w:szCs w:val="28"/>
        </w:rPr>
        <w:t>всевозможные</w:t>
      </w:r>
      <w:r w:rsidRPr="00237EE0">
        <w:rPr>
          <w:color w:val="000000"/>
          <w:sz w:val="28"/>
          <w:szCs w:val="28"/>
        </w:rPr>
        <w:t xml:space="preserve"> меры по вступлению </w:t>
      </w:r>
      <w:r>
        <w:rPr>
          <w:color w:val="000000"/>
          <w:sz w:val="28"/>
          <w:szCs w:val="28"/>
        </w:rPr>
        <w:t xml:space="preserve">страны </w:t>
      </w:r>
      <w:r w:rsidRPr="00237EE0">
        <w:rPr>
          <w:color w:val="000000"/>
          <w:sz w:val="28"/>
          <w:szCs w:val="28"/>
        </w:rPr>
        <w:t xml:space="preserve">в блок НАТО. Осуществлялось беспрецедентное снабжение </w:t>
      </w:r>
      <w:r>
        <w:rPr>
          <w:color w:val="000000"/>
          <w:sz w:val="28"/>
          <w:szCs w:val="28"/>
        </w:rPr>
        <w:t>страны</w:t>
      </w:r>
      <w:r w:rsidRPr="00237EE0">
        <w:rPr>
          <w:color w:val="000000"/>
          <w:sz w:val="28"/>
          <w:szCs w:val="28"/>
        </w:rPr>
        <w:t xml:space="preserve"> вооружением</w:t>
      </w:r>
      <w:r>
        <w:rPr>
          <w:color w:val="000000"/>
          <w:sz w:val="28"/>
          <w:szCs w:val="28"/>
        </w:rPr>
        <w:t>, процветал разгул преступности</w:t>
      </w:r>
      <w:r w:rsidRPr="00237EE0">
        <w:rPr>
          <w:color w:val="000000"/>
          <w:sz w:val="28"/>
          <w:szCs w:val="28"/>
        </w:rPr>
        <w:t xml:space="preserve"> наиболее агрессивных потомков недобитых после Великой Отечественной войны бандеровцев и других фашиствующих элементов. </w:t>
      </w:r>
    </w:p>
    <w:p w:rsidR="008E422E" w:rsidRPr="00237EE0" w:rsidRDefault="008E422E" w:rsidP="008E422E">
      <w:pPr>
        <w:pStyle w:val="a3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 w:rsidRPr="00237EE0">
        <w:rPr>
          <w:color w:val="000000"/>
          <w:sz w:val="28"/>
          <w:szCs w:val="28"/>
        </w:rPr>
        <w:t>Но самая опасная ситуация сложилась, когда руководство Украины стало гов</w:t>
      </w:r>
      <w:r>
        <w:rPr>
          <w:color w:val="000000"/>
          <w:sz w:val="28"/>
          <w:szCs w:val="28"/>
        </w:rPr>
        <w:t>орить о необходимости обеспечения страны</w:t>
      </w:r>
      <w:r w:rsidRPr="00237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ядерным оружием или создания надлежащих</w:t>
      </w:r>
      <w:r w:rsidRPr="00237EE0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й</w:t>
      </w:r>
      <w:r w:rsidRPr="00237EE0">
        <w:rPr>
          <w:color w:val="000000"/>
          <w:sz w:val="28"/>
          <w:szCs w:val="28"/>
        </w:rPr>
        <w:t xml:space="preserve"> для его производства на </w:t>
      </w:r>
      <w:r>
        <w:rPr>
          <w:color w:val="000000"/>
          <w:sz w:val="28"/>
          <w:szCs w:val="28"/>
        </w:rPr>
        <w:t xml:space="preserve">ее </w:t>
      </w:r>
      <w:r w:rsidRPr="00237EE0">
        <w:rPr>
          <w:color w:val="000000"/>
          <w:sz w:val="28"/>
          <w:szCs w:val="28"/>
        </w:rPr>
        <w:t>территории. Сложилась серьезная</w:t>
      </w:r>
      <w:r>
        <w:rPr>
          <w:color w:val="000000"/>
          <w:sz w:val="28"/>
          <w:szCs w:val="28"/>
        </w:rPr>
        <w:t xml:space="preserve"> угроза для безопасности России и</w:t>
      </w:r>
      <w:r w:rsidRPr="00237EE0">
        <w:rPr>
          <w:color w:val="000000"/>
          <w:sz w:val="28"/>
          <w:szCs w:val="28"/>
        </w:rPr>
        <w:t xml:space="preserve"> сохранения ее национального суверенитета.</w:t>
      </w:r>
      <w:r>
        <w:rPr>
          <w:color w:val="000000"/>
          <w:sz w:val="28"/>
          <w:szCs w:val="28"/>
        </w:rPr>
        <w:t xml:space="preserve"> Вооруженные силы Украины постоянно </w:t>
      </w:r>
      <w:r w:rsidRPr="00237EE0">
        <w:rPr>
          <w:color w:val="000000"/>
          <w:sz w:val="28"/>
          <w:szCs w:val="28"/>
        </w:rPr>
        <w:t xml:space="preserve">наращивали свое присутствие на границе с </w:t>
      </w:r>
      <w:r>
        <w:rPr>
          <w:color w:val="000000"/>
          <w:sz w:val="28"/>
          <w:szCs w:val="28"/>
        </w:rPr>
        <w:t xml:space="preserve">вновь созданными республиками, </w:t>
      </w:r>
      <w:r w:rsidRPr="00237EE0">
        <w:rPr>
          <w:color w:val="000000"/>
          <w:sz w:val="28"/>
          <w:szCs w:val="28"/>
        </w:rPr>
        <w:t xml:space="preserve">подвергая </w:t>
      </w:r>
      <w:r>
        <w:rPr>
          <w:color w:val="000000"/>
          <w:sz w:val="28"/>
          <w:szCs w:val="28"/>
        </w:rPr>
        <w:t>живущих там людей бесконечным обстрелам, что приводило к гибели мирного населения</w:t>
      </w:r>
      <w:r w:rsidRPr="00237EE0">
        <w:rPr>
          <w:color w:val="000000"/>
          <w:sz w:val="28"/>
          <w:szCs w:val="28"/>
        </w:rPr>
        <w:t xml:space="preserve">, в том числе </w:t>
      </w:r>
      <w:r>
        <w:rPr>
          <w:color w:val="000000"/>
          <w:sz w:val="28"/>
          <w:szCs w:val="28"/>
        </w:rPr>
        <w:t>детей</w:t>
      </w:r>
      <w:r w:rsidRPr="00237EE0">
        <w:rPr>
          <w:color w:val="000000"/>
          <w:sz w:val="28"/>
          <w:szCs w:val="28"/>
        </w:rPr>
        <w:t xml:space="preserve">. </w:t>
      </w:r>
    </w:p>
    <w:p w:rsidR="008E422E" w:rsidRPr="00237EE0" w:rsidRDefault="008E422E" w:rsidP="008E422E">
      <w:pPr>
        <w:pStyle w:val="a3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 w:rsidRPr="00237EE0">
        <w:rPr>
          <w:color w:val="000000"/>
          <w:sz w:val="28"/>
          <w:szCs w:val="28"/>
        </w:rPr>
        <w:t xml:space="preserve">Учитывая обращения руководителей Донецкой и Луганской Республик, ранее признанных Российской Федерацией, заключившей с ними </w:t>
      </w:r>
      <w:r w:rsidRPr="00237EE0">
        <w:rPr>
          <w:color w:val="000000"/>
          <w:sz w:val="28"/>
          <w:szCs w:val="28"/>
        </w:rPr>
        <w:lastRenderedPageBreak/>
        <w:t xml:space="preserve">договоры о дружбе, сотрудничестве и взаимной помощи, Президент Российской Федерации В.В. Путин принял решение о необходимости проведения специальной операции по демилитаризации и денацификации Украины с целью спасения братского народа, с которым </w:t>
      </w:r>
      <w:r>
        <w:rPr>
          <w:color w:val="000000"/>
          <w:sz w:val="28"/>
          <w:szCs w:val="28"/>
        </w:rPr>
        <w:t>нас</w:t>
      </w:r>
      <w:r w:rsidRPr="00237EE0">
        <w:rPr>
          <w:color w:val="000000"/>
          <w:sz w:val="28"/>
          <w:szCs w:val="28"/>
        </w:rPr>
        <w:t xml:space="preserve"> связывают общая история и культура.</w:t>
      </w:r>
    </w:p>
    <w:p w:rsidR="008E422E" w:rsidRDefault="008E422E" w:rsidP="008E422E">
      <w:pPr>
        <w:pStyle w:val="a3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 w:rsidRPr="00237EE0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ссия не воюет с народом Украины.</w:t>
      </w:r>
      <w:r w:rsidRPr="00237E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Наша страна</w:t>
      </w:r>
      <w:r w:rsidRPr="00237EE0">
        <w:rPr>
          <w:color w:val="000000"/>
          <w:sz w:val="28"/>
          <w:szCs w:val="28"/>
        </w:rPr>
        <w:t xml:space="preserve"> проводит </w:t>
      </w:r>
      <w:r>
        <w:rPr>
          <w:color w:val="000000"/>
          <w:sz w:val="28"/>
          <w:szCs w:val="28"/>
        </w:rPr>
        <w:t xml:space="preserve">специальную </w:t>
      </w:r>
      <w:r w:rsidRPr="00237EE0">
        <w:rPr>
          <w:color w:val="000000"/>
          <w:sz w:val="28"/>
          <w:szCs w:val="28"/>
        </w:rPr>
        <w:t xml:space="preserve">операцию, не </w:t>
      </w:r>
      <w:r>
        <w:rPr>
          <w:color w:val="000000"/>
          <w:sz w:val="28"/>
          <w:szCs w:val="28"/>
        </w:rPr>
        <w:t>позволяющую</w:t>
      </w:r>
      <w:r w:rsidRPr="00237EE0">
        <w:rPr>
          <w:color w:val="000000"/>
          <w:sz w:val="28"/>
          <w:szCs w:val="28"/>
        </w:rPr>
        <w:t xml:space="preserve"> украинским властям </w:t>
      </w:r>
      <w:r>
        <w:rPr>
          <w:color w:val="000000"/>
          <w:sz w:val="28"/>
          <w:szCs w:val="28"/>
        </w:rPr>
        <w:t xml:space="preserve">постоянно </w:t>
      </w:r>
      <w:r w:rsidRPr="00237EE0">
        <w:rPr>
          <w:color w:val="000000"/>
          <w:sz w:val="28"/>
          <w:szCs w:val="28"/>
        </w:rPr>
        <w:t xml:space="preserve">угрожать нашей стране, нашему народу, </w:t>
      </w:r>
      <w:r>
        <w:rPr>
          <w:color w:val="000000"/>
          <w:sz w:val="28"/>
          <w:szCs w:val="28"/>
        </w:rPr>
        <w:t>жителям</w:t>
      </w:r>
      <w:r w:rsidRPr="00237EE0">
        <w:rPr>
          <w:color w:val="000000"/>
          <w:sz w:val="28"/>
          <w:szCs w:val="28"/>
        </w:rPr>
        <w:t xml:space="preserve"> многострадального Донбасса. </w:t>
      </w:r>
    </w:p>
    <w:p w:rsidR="008E422E" w:rsidRPr="00237EE0" w:rsidRDefault="008E422E" w:rsidP="008E422E">
      <w:pPr>
        <w:pStyle w:val="a3"/>
        <w:shd w:val="clear" w:color="auto" w:fill="FFFFFF"/>
        <w:spacing w:after="0"/>
        <w:ind w:firstLine="851"/>
        <w:jc w:val="both"/>
        <w:rPr>
          <w:color w:val="000000"/>
          <w:sz w:val="28"/>
          <w:szCs w:val="28"/>
        </w:rPr>
      </w:pPr>
      <w:r w:rsidRPr="00237EE0">
        <w:rPr>
          <w:color w:val="000000"/>
          <w:sz w:val="28"/>
          <w:szCs w:val="28"/>
        </w:rPr>
        <w:t xml:space="preserve">Сегодня перед каждым из нас </w:t>
      </w:r>
      <w:r>
        <w:rPr>
          <w:color w:val="000000"/>
          <w:sz w:val="28"/>
          <w:szCs w:val="28"/>
        </w:rPr>
        <w:t xml:space="preserve">возникает </w:t>
      </w:r>
      <w:r w:rsidRPr="00237EE0">
        <w:rPr>
          <w:color w:val="000000"/>
          <w:sz w:val="28"/>
          <w:szCs w:val="28"/>
        </w:rPr>
        <w:t>вопрос: что мы можем сделать для нашей с</w:t>
      </w:r>
      <w:r>
        <w:rPr>
          <w:color w:val="000000"/>
          <w:sz w:val="28"/>
          <w:szCs w:val="28"/>
        </w:rPr>
        <w:t xml:space="preserve">траны в час тяжелых испытаний? </w:t>
      </w:r>
      <w:r w:rsidRPr="00237EE0">
        <w:rPr>
          <w:color w:val="000000"/>
          <w:sz w:val="28"/>
          <w:szCs w:val="28"/>
        </w:rPr>
        <w:t>Очень важно в эти дни поддержать нашу страну, на</w:t>
      </w:r>
      <w:r>
        <w:rPr>
          <w:color w:val="000000"/>
          <w:sz w:val="28"/>
          <w:szCs w:val="28"/>
        </w:rPr>
        <w:t xml:space="preserve">шего Президента, который принял очень сложное, </w:t>
      </w:r>
      <w:r w:rsidRPr="00237EE0">
        <w:rPr>
          <w:color w:val="000000"/>
          <w:sz w:val="28"/>
          <w:szCs w:val="28"/>
        </w:rPr>
        <w:t xml:space="preserve">исторически </w:t>
      </w:r>
      <w:r>
        <w:rPr>
          <w:color w:val="000000"/>
          <w:sz w:val="28"/>
          <w:szCs w:val="28"/>
        </w:rPr>
        <w:t>важное судьбоносное решение. Сейчас важно</w:t>
      </w:r>
      <w:r w:rsidRPr="00237EE0">
        <w:rPr>
          <w:color w:val="000000"/>
          <w:sz w:val="28"/>
          <w:szCs w:val="28"/>
        </w:rPr>
        <w:t xml:space="preserve"> поддержать </w:t>
      </w:r>
      <w:r>
        <w:rPr>
          <w:color w:val="000000"/>
          <w:sz w:val="28"/>
          <w:szCs w:val="28"/>
        </w:rPr>
        <w:t xml:space="preserve">нашу </w:t>
      </w:r>
      <w:r w:rsidRPr="00237EE0">
        <w:rPr>
          <w:color w:val="000000"/>
          <w:sz w:val="28"/>
          <w:szCs w:val="28"/>
        </w:rPr>
        <w:t>армию, которая отстаивает безопасность</w:t>
      </w:r>
      <w:r>
        <w:rPr>
          <w:color w:val="000000"/>
          <w:sz w:val="28"/>
          <w:szCs w:val="28"/>
        </w:rPr>
        <w:t xml:space="preserve"> Отечества</w:t>
      </w:r>
      <w:r w:rsidRPr="00237EE0">
        <w:rPr>
          <w:color w:val="000000"/>
          <w:sz w:val="28"/>
          <w:szCs w:val="28"/>
        </w:rPr>
        <w:t xml:space="preserve">, всех, кто в данный момент с честью выполняет свой </w:t>
      </w:r>
      <w:r>
        <w:rPr>
          <w:color w:val="000000"/>
          <w:sz w:val="28"/>
          <w:szCs w:val="28"/>
        </w:rPr>
        <w:t xml:space="preserve">гражданский и </w:t>
      </w:r>
      <w:r w:rsidRPr="00237EE0">
        <w:rPr>
          <w:color w:val="000000"/>
          <w:sz w:val="28"/>
          <w:szCs w:val="28"/>
        </w:rPr>
        <w:t xml:space="preserve">воинский долг. </w:t>
      </w:r>
    </w:p>
    <w:p w:rsidR="008E422E" w:rsidRDefault="008E422E" w:rsidP="008E422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iCs/>
          <w:color w:val="282E33"/>
          <w:sz w:val="28"/>
          <w:szCs w:val="28"/>
          <w:bdr w:val="none" w:sz="0" w:space="0" w:color="auto" w:frame="1"/>
        </w:rPr>
      </w:pPr>
      <w:r w:rsidRPr="00237EE0">
        <w:rPr>
          <w:color w:val="000000"/>
          <w:sz w:val="28"/>
          <w:szCs w:val="28"/>
        </w:rPr>
        <w:t>Призываем всех представителей гражданского общества</w:t>
      </w:r>
      <w:r>
        <w:rPr>
          <w:color w:val="000000"/>
          <w:sz w:val="28"/>
          <w:szCs w:val="28"/>
        </w:rPr>
        <w:t xml:space="preserve"> Кабардино-</w:t>
      </w:r>
      <w:r w:rsidR="006673A7">
        <w:rPr>
          <w:color w:val="000000"/>
          <w:sz w:val="28"/>
          <w:szCs w:val="28"/>
        </w:rPr>
        <w:t>Балкарской Республики</w:t>
      </w:r>
      <w:r w:rsidRPr="00237EE0">
        <w:rPr>
          <w:color w:val="000000"/>
          <w:sz w:val="28"/>
          <w:szCs w:val="28"/>
        </w:rPr>
        <w:t>, всех, кому дорога Россия,</w:t>
      </w:r>
      <w:r>
        <w:rPr>
          <w:color w:val="000000"/>
          <w:sz w:val="28"/>
          <w:szCs w:val="28"/>
        </w:rPr>
        <w:t xml:space="preserve"> ее настоящее и будущее,</w:t>
      </w:r>
      <w:r w:rsidRPr="00237EE0">
        <w:rPr>
          <w:color w:val="000000"/>
          <w:sz w:val="28"/>
          <w:szCs w:val="28"/>
        </w:rPr>
        <w:t xml:space="preserve"> объединиться вокруг Владимира</w:t>
      </w:r>
      <w:r>
        <w:rPr>
          <w:color w:val="000000"/>
          <w:sz w:val="28"/>
          <w:szCs w:val="28"/>
        </w:rPr>
        <w:t xml:space="preserve"> Владимировича</w:t>
      </w:r>
      <w:r w:rsidRPr="00237EE0">
        <w:rPr>
          <w:color w:val="000000"/>
          <w:sz w:val="28"/>
          <w:szCs w:val="28"/>
        </w:rPr>
        <w:t xml:space="preserve"> Путина, поддержать </w:t>
      </w:r>
      <w:r>
        <w:rPr>
          <w:color w:val="000000"/>
          <w:sz w:val="28"/>
          <w:szCs w:val="28"/>
        </w:rPr>
        <w:t xml:space="preserve">нашу </w:t>
      </w:r>
      <w:r w:rsidRPr="00237EE0">
        <w:rPr>
          <w:color w:val="000000"/>
          <w:sz w:val="28"/>
          <w:szCs w:val="28"/>
        </w:rPr>
        <w:t>армию и флот,</w:t>
      </w:r>
      <w:r>
        <w:rPr>
          <w:color w:val="000000"/>
          <w:sz w:val="28"/>
          <w:szCs w:val="28"/>
        </w:rPr>
        <w:t xml:space="preserve"> бороться </w:t>
      </w:r>
      <w:r w:rsidR="005A5038">
        <w:rPr>
          <w:color w:val="000000"/>
          <w:sz w:val="28"/>
          <w:szCs w:val="28"/>
        </w:rPr>
        <w:t>с распространением сомнений и па</w:t>
      </w:r>
      <w:r>
        <w:rPr>
          <w:color w:val="000000"/>
          <w:sz w:val="28"/>
          <w:szCs w:val="28"/>
        </w:rPr>
        <w:t xml:space="preserve">ники среди </w:t>
      </w:r>
      <w:r w:rsidR="006673A7">
        <w:rPr>
          <w:color w:val="000000"/>
          <w:sz w:val="28"/>
          <w:szCs w:val="28"/>
        </w:rPr>
        <w:t>соотечественников,</w:t>
      </w:r>
      <w:r>
        <w:rPr>
          <w:color w:val="000000"/>
          <w:sz w:val="28"/>
          <w:szCs w:val="28"/>
        </w:rPr>
        <w:t xml:space="preserve"> оставаться преданными нашей Родине – великой </w:t>
      </w:r>
      <w:r w:rsidR="005A5038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>.</w:t>
      </w:r>
    </w:p>
    <w:p w:rsidR="008E422E" w:rsidRDefault="008E422E" w:rsidP="008E422E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i/>
          <w:iCs/>
          <w:color w:val="282E33"/>
          <w:sz w:val="28"/>
          <w:szCs w:val="28"/>
          <w:bdr w:val="none" w:sz="0" w:space="0" w:color="auto" w:frame="1"/>
        </w:rPr>
      </w:pPr>
    </w:p>
    <w:p w:rsidR="008E422E" w:rsidRDefault="008E422E" w:rsidP="008E422E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i/>
          <w:iCs/>
          <w:color w:val="282E33"/>
          <w:sz w:val="28"/>
          <w:szCs w:val="28"/>
          <w:bdr w:val="none" w:sz="0" w:space="0" w:color="auto" w:frame="1"/>
        </w:rPr>
      </w:pPr>
    </w:p>
    <w:p w:rsidR="008E422E" w:rsidRPr="006E49AC" w:rsidRDefault="008E422E" w:rsidP="008E422E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i/>
          <w:iCs/>
          <w:color w:val="282E33"/>
          <w:sz w:val="28"/>
          <w:szCs w:val="28"/>
          <w:bdr w:val="none" w:sz="0" w:space="0" w:color="auto" w:frame="1"/>
        </w:rPr>
      </w:pPr>
      <w:r w:rsidRPr="006E49AC">
        <w:rPr>
          <w:i/>
          <w:iCs/>
          <w:color w:val="282E33"/>
          <w:sz w:val="28"/>
          <w:szCs w:val="28"/>
          <w:bdr w:val="none" w:sz="0" w:space="0" w:color="auto" w:frame="1"/>
        </w:rPr>
        <w:t xml:space="preserve">Члены Общественной палаты </w:t>
      </w:r>
    </w:p>
    <w:p w:rsidR="008E422E" w:rsidRDefault="008E422E" w:rsidP="008E422E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i/>
          <w:iCs/>
          <w:color w:val="282E33"/>
          <w:sz w:val="28"/>
          <w:szCs w:val="28"/>
          <w:bdr w:val="none" w:sz="0" w:space="0" w:color="auto" w:frame="1"/>
        </w:rPr>
      </w:pPr>
      <w:r w:rsidRPr="006E49AC">
        <w:rPr>
          <w:i/>
          <w:iCs/>
          <w:color w:val="282E33"/>
          <w:sz w:val="28"/>
          <w:szCs w:val="28"/>
          <w:bdr w:val="none" w:sz="0" w:space="0" w:color="auto" w:frame="1"/>
        </w:rPr>
        <w:t>Кабардино-Балкарской Республики</w:t>
      </w:r>
    </w:p>
    <w:p w:rsidR="00EF2D69" w:rsidRPr="006E49AC" w:rsidRDefault="00EF2D69" w:rsidP="00EF2D69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i/>
          <w:iCs/>
          <w:color w:val="282E33"/>
          <w:sz w:val="28"/>
          <w:szCs w:val="28"/>
          <w:bdr w:val="none" w:sz="0" w:space="0" w:color="auto" w:frame="1"/>
        </w:rPr>
      </w:pPr>
      <w:r>
        <w:rPr>
          <w:i/>
          <w:iCs/>
          <w:color w:val="282E33"/>
          <w:sz w:val="28"/>
          <w:szCs w:val="28"/>
          <w:bdr w:val="none" w:sz="0" w:space="0" w:color="auto" w:frame="1"/>
        </w:rPr>
        <w:t xml:space="preserve">Члены Аппарата </w:t>
      </w:r>
      <w:r w:rsidRPr="006E49AC">
        <w:rPr>
          <w:i/>
          <w:iCs/>
          <w:color w:val="282E33"/>
          <w:sz w:val="28"/>
          <w:szCs w:val="28"/>
          <w:bdr w:val="none" w:sz="0" w:space="0" w:color="auto" w:frame="1"/>
        </w:rPr>
        <w:t xml:space="preserve">Общественной палаты </w:t>
      </w:r>
    </w:p>
    <w:p w:rsidR="00EF2D69" w:rsidRDefault="00EF2D69" w:rsidP="00EF2D69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i/>
          <w:iCs/>
          <w:color w:val="282E33"/>
          <w:sz w:val="28"/>
          <w:szCs w:val="28"/>
          <w:bdr w:val="none" w:sz="0" w:space="0" w:color="auto" w:frame="1"/>
        </w:rPr>
      </w:pPr>
      <w:r w:rsidRPr="006E49AC">
        <w:rPr>
          <w:i/>
          <w:iCs/>
          <w:color w:val="282E33"/>
          <w:sz w:val="28"/>
          <w:szCs w:val="28"/>
          <w:bdr w:val="none" w:sz="0" w:space="0" w:color="auto" w:frame="1"/>
        </w:rPr>
        <w:t>Кабардино-Балкарской Республики</w:t>
      </w:r>
    </w:p>
    <w:p w:rsidR="00EF2D69" w:rsidRPr="006E49AC" w:rsidRDefault="00EF2D69" w:rsidP="008E422E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i/>
          <w:iCs/>
          <w:color w:val="282E33"/>
          <w:sz w:val="28"/>
          <w:szCs w:val="28"/>
          <w:bdr w:val="none" w:sz="0" w:space="0" w:color="auto" w:frame="1"/>
        </w:rPr>
      </w:pPr>
    </w:p>
    <w:p w:rsidR="008E422E" w:rsidRDefault="008E422E" w:rsidP="008E422E">
      <w:pPr>
        <w:pStyle w:val="a3"/>
        <w:shd w:val="clear" w:color="auto" w:fill="FFFFFF"/>
        <w:spacing w:before="0" w:beforeAutospacing="0" w:after="0" w:afterAutospacing="0" w:line="360" w:lineRule="atLeast"/>
        <w:rPr>
          <w:iCs/>
          <w:color w:val="282E33"/>
          <w:sz w:val="28"/>
          <w:szCs w:val="28"/>
          <w:bdr w:val="none" w:sz="0" w:space="0" w:color="auto" w:frame="1"/>
        </w:rPr>
      </w:pPr>
    </w:p>
    <w:p w:rsidR="008E422E" w:rsidRPr="00A1262A" w:rsidRDefault="008E422E" w:rsidP="008E422E">
      <w:pPr>
        <w:pStyle w:val="a3"/>
        <w:shd w:val="clear" w:color="auto" w:fill="FFFFFF"/>
        <w:spacing w:before="0" w:beforeAutospacing="0" w:after="0" w:afterAutospacing="0" w:line="360" w:lineRule="atLeast"/>
        <w:rPr>
          <w:iCs/>
          <w:color w:val="282E33"/>
          <w:sz w:val="28"/>
          <w:szCs w:val="28"/>
          <w:bdr w:val="none" w:sz="0" w:space="0" w:color="auto" w:frame="1"/>
        </w:rPr>
      </w:pPr>
    </w:p>
    <w:p w:rsidR="00552FC1" w:rsidRDefault="00552FC1"/>
    <w:sectPr w:rsidR="00552FC1" w:rsidSect="00E96B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2E"/>
    <w:rsid w:val="000C534F"/>
    <w:rsid w:val="002D1C7E"/>
    <w:rsid w:val="003A71F2"/>
    <w:rsid w:val="00552FC1"/>
    <w:rsid w:val="005A5038"/>
    <w:rsid w:val="006673A7"/>
    <w:rsid w:val="00712478"/>
    <w:rsid w:val="008A1BAE"/>
    <w:rsid w:val="008E422E"/>
    <w:rsid w:val="00C54C15"/>
    <w:rsid w:val="00E96BF2"/>
    <w:rsid w:val="00E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95151-7887-4060-B7CA-9764E963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FatimaOPKBR</cp:lastModifiedBy>
  <cp:revision>4</cp:revision>
  <cp:lastPrinted>2022-04-22T14:19:00Z</cp:lastPrinted>
  <dcterms:created xsi:type="dcterms:W3CDTF">2022-04-22T14:09:00Z</dcterms:created>
  <dcterms:modified xsi:type="dcterms:W3CDTF">2022-04-22T14:20:00Z</dcterms:modified>
</cp:coreProperties>
</file>