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2" w:rsidRPr="00951148" w:rsidRDefault="00BE4DB2" w:rsidP="00BE4DB2">
      <w:pPr>
        <w:pStyle w:val="1"/>
        <w:shd w:val="clear" w:color="auto" w:fill="auto"/>
        <w:spacing w:line="240" w:lineRule="auto"/>
        <w:ind w:right="-1"/>
        <w:jc w:val="center"/>
        <w:rPr>
          <w:b/>
          <w:sz w:val="28"/>
          <w:szCs w:val="28"/>
        </w:rPr>
      </w:pPr>
      <w:r w:rsidRPr="00951148">
        <w:rPr>
          <w:b/>
          <w:sz w:val="28"/>
          <w:szCs w:val="28"/>
        </w:rPr>
        <w:t>СПРАВКА</w:t>
      </w:r>
    </w:p>
    <w:p w:rsidR="00BE4DB2" w:rsidRDefault="00BE4DB2" w:rsidP="00BE4DB2">
      <w:pPr>
        <w:pStyle w:val="1"/>
        <w:shd w:val="clear" w:color="auto" w:fill="auto"/>
        <w:spacing w:line="240" w:lineRule="auto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общественной проверки</w:t>
      </w:r>
      <w:r w:rsidRPr="00951148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я</w:t>
      </w:r>
      <w:r w:rsidRPr="00951148">
        <w:rPr>
          <w:b/>
          <w:sz w:val="28"/>
          <w:szCs w:val="28"/>
        </w:rPr>
        <w:t xml:space="preserve"> экологической </w:t>
      </w:r>
    </w:p>
    <w:p w:rsidR="00BE4DB2" w:rsidRPr="00951148" w:rsidRDefault="00BE4DB2" w:rsidP="00BE4DB2">
      <w:pPr>
        <w:pStyle w:val="1"/>
        <w:shd w:val="clear" w:color="auto" w:fill="auto"/>
        <w:spacing w:line="240" w:lineRule="auto"/>
        <w:ind w:right="-1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951148">
        <w:rPr>
          <w:b/>
          <w:sz w:val="28"/>
          <w:szCs w:val="28"/>
        </w:rPr>
        <w:t>безопасности</w:t>
      </w:r>
      <w:proofErr w:type="gramEnd"/>
      <w:r w:rsidRPr="00951148">
        <w:rPr>
          <w:b/>
          <w:sz w:val="28"/>
          <w:szCs w:val="28"/>
        </w:rPr>
        <w:t xml:space="preserve"> при производственной деятельности ОАО «</w:t>
      </w:r>
      <w:proofErr w:type="spellStart"/>
      <w:r w:rsidRPr="00951148">
        <w:rPr>
          <w:b/>
          <w:sz w:val="28"/>
          <w:szCs w:val="28"/>
        </w:rPr>
        <w:t>Гидрометаллург</w:t>
      </w:r>
      <w:proofErr w:type="spellEnd"/>
      <w:r w:rsidRPr="00951148">
        <w:rPr>
          <w:b/>
          <w:sz w:val="28"/>
          <w:szCs w:val="28"/>
        </w:rPr>
        <w:t>»</w:t>
      </w:r>
    </w:p>
    <w:p w:rsidR="00BE4DB2" w:rsidRPr="00951148" w:rsidRDefault="00BE4DB2" w:rsidP="00BE4DB2">
      <w:pPr>
        <w:pStyle w:val="1"/>
        <w:shd w:val="clear" w:color="auto" w:fill="auto"/>
        <w:spacing w:line="240" w:lineRule="auto"/>
        <w:ind w:right="-1" w:firstLine="709"/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BE4DB2" w:rsidTr="003B77D0">
        <w:tc>
          <w:tcPr>
            <w:tcW w:w="4785" w:type="dxa"/>
          </w:tcPr>
          <w:p w:rsidR="00BE4DB2" w:rsidRDefault="00BE4DB2" w:rsidP="003B77D0">
            <w:pPr>
              <w:pStyle w:val="1"/>
              <w:shd w:val="clear" w:color="auto" w:fill="auto"/>
              <w:spacing w:line="240" w:lineRule="auto"/>
              <w:ind w:right="-1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51148">
              <w:rPr>
                <w:i/>
                <w:color w:val="000000"/>
                <w:sz w:val="28"/>
                <w:szCs w:val="28"/>
                <w:lang w:bidi="ru-RU"/>
              </w:rPr>
              <w:t xml:space="preserve">17 апреля 2014 года                                                                 </w:t>
            </w:r>
          </w:p>
        </w:tc>
        <w:tc>
          <w:tcPr>
            <w:tcW w:w="4786" w:type="dxa"/>
          </w:tcPr>
          <w:p w:rsidR="00BE4DB2" w:rsidRDefault="00BE4DB2" w:rsidP="003B77D0">
            <w:pPr>
              <w:pStyle w:val="1"/>
              <w:shd w:val="clear" w:color="auto" w:fill="auto"/>
              <w:spacing w:line="240" w:lineRule="auto"/>
              <w:ind w:right="-1"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951148">
              <w:rPr>
                <w:i/>
                <w:color w:val="000000"/>
                <w:sz w:val="28"/>
                <w:szCs w:val="28"/>
                <w:lang w:bidi="ru-RU"/>
              </w:rPr>
              <w:t>г. Нальчик</w:t>
            </w:r>
          </w:p>
        </w:tc>
      </w:tr>
    </w:tbl>
    <w:p w:rsidR="00BE4DB2" w:rsidRPr="00951148" w:rsidRDefault="00BE4DB2" w:rsidP="00BE4DB2">
      <w:pPr>
        <w:pStyle w:val="1"/>
        <w:shd w:val="clear" w:color="auto" w:fill="auto"/>
        <w:spacing w:line="240" w:lineRule="auto"/>
        <w:ind w:right="-1" w:firstLine="709"/>
        <w:jc w:val="center"/>
        <w:rPr>
          <w:color w:val="000000"/>
          <w:sz w:val="28"/>
          <w:szCs w:val="28"/>
          <w:lang w:bidi="ru-RU"/>
        </w:rPr>
      </w:pP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В связи с многочисленными жалобами населения городского округа Нальчик на загрязнение атмосферного воздуха специфическими выбросами ОАО «</w:t>
      </w:r>
      <w:proofErr w:type="spellStart"/>
      <w:r w:rsidRPr="00BE4DB2">
        <w:rPr>
          <w:rFonts w:cs="Times New Roman"/>
          <w:color w:val="000000"/>
          <w:sz w:val="28"/>
          <w:szCs w:val="28"/>
          <w:lang w:bidi="ru-RU"/>
        </w:rPr>
        <w:t>Гидрометаллург</w:t>
      </w:r>
      <w:proofErr w:type="spellEnd"/>
      <w:r w:rsidRPr="00BE4DB2">
        <w:rPr>
          <w:rFonts w:cs="Times New Roman"/>
          <w:color w:val="000000"/>
          <w:sz w:val="28"/>
          <w:szCs w:val="28"/>
          <w:lang w:bidi="ru-RU"/>
        </w:rPr>
        <w:t>» при Общественной палате Кабардино-Балкарской Республики была создана межведомственная рабочая группа для изучения ситуации и выработки согласованных предложений по вопросу вредных выбросов заводом.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 xml:space="preserve">  Введенный в эксплуатацию в 1962 году, Нальчикский гидрометаллургический завод </w:t>
      </w:r>
      <w:r w:rsidRPr="00BE4DB2">
        <w:rPr>
          <w:rStyle w:val="Calibri0pt"/>
          <w:rFonts w:ascii="Times New Roman" w:hAnsi="Times New Roman" w:cs="Times New Roman"/>
          <w:sz w:val="28"/>
          <w:szCs w:val="28"/>
        </w:rPr>
        <w:t xml:space="preserve">специализируется на производстве </w:t>
      </w:r>
      <w:proofErr w:type="spellStart"/>
      <w:r w:rsidRPr="00BE4DB2">
        <w:rPr>
          <w:rStyle w:val="Calibri0pt"/>
          <w:rFonts w:ascii="Times New Roman" w:hAnsi="Times New Roman" w:cs="Times New Roman"/>
          <w:sz w:val="28"/>
          <w:szCs w:val="28"/>
        </w:rPr>
        <w:t>триоксида</w:t>
      </w:r>
      <w:proofErr w:type="spellEnd"/>
      <w:r w:rsidRPr="00BE4DB2">
        <w:rPr>
          <w:rStyle w:val="Calibri0pt"/>
          <w:rFonts w:ascii="Times New Roman" w:hAnsi="Times New Roman" w:cs="Times New Roman"/>
          <w:sz w:val="28"/>
          <w:szCs w:val="28"/>
        </w:rPr>
        <w:t xml:space="preserve"> вольфрама и </w:t>
      </w:r>
      <w:proofErr w:type="spellStart"/>
      <w:r w:rsidRPr="00BE4DB2">
        <w:rPr>
          <w:rStyle w:val="Calibri0pt"/>
          <w:rFonts w:ascii="Times New Roman" w:hAnsi="Times New Roman" w:cs="Times New Roman"/>
          <w:sz w:val="28"/>
          <w:szCs w:val="28"/>
        </w:rPr>
        <w:t>паравольфрамата</w:t>
      </w:r>
      <w:proofErr w:type="spellEnd"/>
      <w:r w:rsidRPr="00BE4DB2">
        <w:rPr>
          <w:rStyle w:val="Calibri0pt"/>
          <w:rFonts w:ascii="Times New Roman" w:hAnsi="Times New Roman" w:cs="Times New Roman"/>
          <w:sz w:val="28"/>
          <w:szCs w:val="28"/>
        </w:rPr>
        <w:t xml:space="preserve"> аммония (вольфрамовая продукция). </w:t>
      </w:r>
      <w:r w:rsidRPr="00BE4DB2">
        <w:rPr>
          <w:rFonts w:cs="Times New Roman"/>
          <w:color w:val="000000"/>
          <w:sz w:val="28"/>
          <w:szCs w:val="28"/>
          <w:lang w:bidi="ru-RU"/>
        </w:rPr>
        <w:t>ОАО «</w:t>
      </w:r>
      <w:proofErr w:type="spellStart"/>
      <w:r w:rsidRPr="00BE4DB2">
        <w:rPr>
          <w:rFonts w:cs="Times New Roman"/>
          <w:color w:val="000000"/>
          <w:sz w:val="28"/>
          <w:szCs w:val="28"/>
          <w:lang w:bidi="ru-RU"/>
        </w:rPr>
        <w:t>Гидрометаллург</w:t>
      </w:r>
      <w:proofErr w:type="spellEnd"/>
      <w:r w:rsidRPr="00BE4DB2">
        <w:rPr>
          <w:rFonts w:cs="Times New Roman"/>
          <w:color w:val="000000"/>
          <w:sz w:val="28"/>
          <w:szCs w:val="28"/>
          <w:lang w:bidi="ru-RU"/>
        </w:rPr>
        <w:t xml:space="preserve">» учреждено в 1993 году и является </w:t>
      </w:r>
      <w:proofErr w:type="spellStart"/>
      <w:r w:rsidRPr="00BE4DB2">
        <w:rPr>
          <w:rFonts w:cs="Times New Roman"/>
          <w:color w:val="000000"/>
          <w:sz w:val="28"/>
          <w:szCs w:val="28"/>
          <w:lang w:bidi="ru-RU"/>
        </w:rPr>
        <w:t>правоприемником</w:t>
      </w:r>
      <w:proofErr w:type="spellEnd"/>
      <w:r w:rsidRPr="00BE4DB2">
        <w:rPr>
          <w:rFonts w:cs="Times New Roman"/>
          <w:color w:val="000000"/>
          <w:sz w:val="28"/>
          <w:szCs w:val="28"/>
          <w:lang w:bidi="ru-RU"/>
        </w:rPr>
        <w:t xml:space="preserve"> Нальчикского гидрометаллургического завода. Форма собственности - смешанная, 25% +1 акция в республиканской собственности.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Площадь земельного участка - 357063 кв. м.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Санитарно-защитная зона - 1000 м (соответствует требованиям СанПиН 2.2.1/2.1.1200-03).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Производственные площади - 196922 кв. м.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На предприятии трудятся 378 человек.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Среднемесячная зарплата составляет 18300 руб., задолженности по заработной плате нет.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Сумма налогов, начисленных в 2013 году, составляет 23572,1 тыс. руб. Задолженности по уплате налогов предприятие не имеет.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Задолженности за воду и энергоносители предприятие не имеет.</w:t>
      </w:r>
    </w:p>
    <w:p w:rsidR="00BE4DB2" w:rsidRPr="00BE4DB2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rFonts w:cs="Times New Roman"/>
          <w:color w:val="000000"/>
          <w:sz w:val="28"/>
          <w:szCs w:val="28"/>
          <w:lang w:bidi="ru-RU"/>
        </w:rPr>
      </w:pPr>
      <w:r w:rsidRPr="00BE4DB2">
        <w:rPr>
          <w:rFonts w:cs="Times New Roman"/>
          <w:color w:val="000000"/>
          <w:sz w:val="28"/>
          <w:szCs w:val="28"/>
          <w:lang w:bidi="ru-RU"/>
        </w:rPr>
        <w:t>В 2013 году предприятие работало стабильно. Объем производства за год составил 1,6 млрд. руб., что в четыре раза больше, чем за аналогичный период 2012 года. Объем инвестиций в 2013 году составил 21 млн. руб., из них 5 млн. руб. были потрачены на экологию.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BE4DB2">
        <w:rPr>
          <w:rFonts w:cs="Times New Roman"/>
          <w:sz w:val="28"/>
          <w:szCs w:val="28"/>
        </w:rPr>
        <w:t>По данным Министерства природных ресурсов и экологии Кабардино-Балкарской Республики, в течение 2012-2013 годов поступали многочисленные жалобы от населения городского округа Нальчик, организаций, служащих министерств и ведомств на загрязнение атмосферного воздуха выбросами ОАО «</w:t>
      </w:r>
      <w:proofErr w:type="spellStart"/>
      <w:r w:rsidRPr="00BE4DB2">
        <w:rPr>
          <w:rFonts w:cs="Times New Roman"/>
          <w:sz w:val="28"/>
          <w:szCs w:val="28"/>
        </w:rPr>
        <w:t>Гидрометаллург</w:t>
      </w:r>
      <w:proofErr w:type="spellEnd"/>
      <w:r w:rsidRPr="00BE4DB2">
        <w:rPr>
          <w:rFonts w:cs="Times New Roman"/>
          <w:sz w:val="28"/>
          <w:szCs w:val="28"/>
        </w:rPr>
        <w:t xml:space="preserve">». Жаловались жители на неблагоприятную экологическую обстановку Главе Кабардино-Балкарской Республике, Президенту Российской Федерации. В связи с этим при Правительстве Кабардино-Балкарской Республики была также создана межведомственная рабочая группа по изучению данной проблемы, под председательством заместителя председателя Правительства КБР К.Х-М. </w:t>
      </w:r>
      <w:proofErr w:type="spellStart"/>
      <w:r w:rsidRPr="00BE4DB2">
        <w:rPr>
          <w:rFonts w:cs="Times New Roman"/>
          <w:sz w:val="28"/>
          <w:szCs w:val="28"/>
        </w:rPr>
        <w:t>Уянаева</w:t>
      </w:r>
      <w:proofErr w:type="spellEnd"/>
      <w:r w:rsidRPr="00BE4DB2">
        <w:rPr>
          <w:rFonts w:cs="Times New Roman"/>
          <w:sz w:val="28"/>
          <w:szCs w:val="28"/>
        </w:rPr>
        <w:t xml:space="preserve">. По обращению Министерства природных ресурсов и экологии Кабардино-Балкарской Республики прокуратурой г. Нальчика была организована межведомственная проверка </w:t>
      </w:r>
      <w:proofErr w:type="spellStart"/>
      <w:r w:rsidRPr="00BE4DB2">
        <w:rPr>
          <w:rFonts w:cs="Times New Roman"/>
          <w:sz w:val="28"/>
          <w:szCs w:val="28"/>
        </w:rPr>
        <w:t>атмосфероохранной</w:t>
      </w:r>
      <w:proofErr w:type="spellEnd"/>
      <w:r w:rsidRPr="00BE4DB2">
        <w:rPr>
          <w:rFonts w:cs="Times New Roman"/>
          <w:sz w:val="28"/>
          <w:szCs w:val="28"/>
        </w:rPr>
        <w:t xml:space="preserve"> </w:t>
      </w:r>
      <w:r w:rsidRPr="00951148">
        <w:rPr>
          <w:sz w:val="28"/>
          <w:szCs w:val="28"/>
        </w:rPr>
        <w:t xml:space="preserve">деятельности указанного предприятия. В ходе проверки деятельности завода городской прокуратурой </w:t>
      </w:r>
      <w:r w:rsidRPr="00951148">
        <w:rPr>
          <w:sz w:val="28"/>
          <w:szCs w:val="28"/>
        </w:rPr>
        <w:lastRenderedPageBreak/>
        <w:t>установлено, что выбросы завода действительно загрязняют атмосферный воздух, так как значительно превышают установленные государством предельно-допустимые нормы. В связи с этим прокуратура направила в суд исковое заявление о приостановлении производственной деятельности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>».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</w:t>
      </w:r>
      <w:r w:rsidRPr="00951148">
        <w:rPr>
          <w:sz w:val="28"/>
          <w:szCs w:val="28"/>
        </w:rPr>
        <w:t>: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>1. Постоянно проводится производственный контроль выбросов аммиака, оксидов азота, хлористого водорода, сероводорода на границе санитарно-защитной зоны завода (1000</w:t>
      </w:r>
      <w:r>
        <w:rPr>
          <w:sz w:val="28"/>
          <w:szCs w:val="28"/>
        </w:rPr>
        <w:t xml:space="preserve"> </w:t>
      </w:r>
      <w:r w:rsidRPr="00951148">
        <w:rPr>
          <w:sz w:val="28"/>
          <w:szCs w:val="28"/>
        </w:rPr>
        <w:t xml:space="preserve">м) в контрольных точках. Результат замеров, производимых с использованием экспресс-анализатора </w:t>
      </w:r>
      <w:r>
        <w:rPr>
          <w:sz w:val="28"/>
          <w:szCs w:val="28"/>
        </w:rPr>
        <w:t>-</w:t>
      </w:r>
      <w:r w:rsidRPr="00951148">
        <w:rPr>
          <w:sz w:val="28"/>
          <w:szCs w:val="28"/>
        </w:rPr>
        <w:t xml:space="preserve"> концентрации всех веществ не превышают предельно допустимых значений.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>2. Анализ приземного слоя воздуха, выполненных в ходе плановых и внеплановых замеров как на расстоянии более 1</w:t>
      </w:r>
      <w:r>
        <w:rPr>
          <w:sz w:val="28"/>
          <w:szCs w:val="28"/>
        </w:rPr>
        <w:t xml:space="preserve"> </w:t>
      </w:r>
      <w:r w:rsidRPr="00951148">
        <w:rPr>
          <w:sz w:val="28"/>
          <w:szCs w:val="28"/>
        </w:rPr>
        <w:t>км от источника (завода)</w:t>
      </w:r>
      <w:r>
        <w:rPr>
          <w:sz w:val="28"/>
          <w:szCs w:val="28"/>
        </w:rPr>
        <w:t>,</w:t>
      </w:r>
      <w:r w:rsidRPr="00951148">
        <w:rPr>
          <w:sz w:val="28"/>
          <w:szCs w:val="28"/>
        </w:rPr>
        <w:t xml:space="preserve"> так и на границе </w:t>
      </w:r>
      <w:proofErr w:type="spellStart"/>
      <w:r w:rsidRPr="00951148">
        <w:rPr>
          <w:sz w:val="28"/>
          <w:szCs w:val="28"/>
        </w:rPr>
        <w:t>санзоны</w:t>
      </w:r>
      <w:proofErr w:type="spellEnd"/>
      <w:r w:rsidRPr="00951148">
        <w:rPr>
          <w:sz w:val="28"/>
          <w:szCs w:val="28"/>
        </w:rPr>
        <w:t xml:space="preserve">, проведённый лабораторией </w:t>
      </w:r>
      <w:proofErr w:type="spellStart"/>
      <w:r w:rsidRPr="00951148">
        <w:rPr>
          <w:sz w:val="28"/>
          <w:szCs w:val="28"/>
        </w:rPr>
        <w:t>Роспотребнадзора</w:t>
      </w:r>
      <w:proofErr w:type="spellEnd"/>
      <w:r w:rsidRPr="00951148">
        <w:rPr>
          <w:sz w:val="28"/>
          <w:szCs w:val="28"/>
        </w:rPr>
        <w:t xml:space="preserve"> по Кабардино-Балкарской Республике в течение 2012-2013 годов, выявлял превышение установленных ПДК от 2 до 10 раз сероводородом, аммиаком, хлористым водородом. Все вещества фиксировались в воздухе только в период работы предприятия.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 xml:space="preserve">3. Выданное </w:t>
      </w:r>
      <w:proofErr w:type="spellStart"/>
      <w:r w:rsidRPr="00951148">
        <w:rPr>
          <w:sz w:val="28"/>
          <w:szCs w:val="28"/>
        </w:rPr>
        <w:t>Росприроднадзором</w:t>
      </w:r>
      <w:proofErr w:type="spellEnd"/>
      <w:r w:rsidRPr="00951148">
        <w:rPr>
          <w:sz w:val="28"/>
          <w:szCs w:val="28"/>
        </w:rPr>
        <w:t xml:space="preserve"> по Кабардино-Балкарской Республике разрешение на выброс загрязняющих веществ не соответствует фактической технологии: ориентировано на использование предприятием в технологическом процессе основного производства серной кислоты, в то время как в течение длительного периода, не менее 6 месяцев, используется соляная кислота о чём </w:t>
      </w:r>
      <w:proofErr w:type="spellStart"/>
      <w:r w:rsidRPr="00951148">
        <w:rPr>
          <w:sz w:val="28"/>
          <w:szCs w:val="28"/>
        </w:rPr>
        <w:t>Росприроднадзор</w:t>
      </w:r>
      <w:proofErr w:type="spellEnd"/>
      <w:r w:rsidRPr="00951148">
        <w:rPr>
          <w:sz w:val="28"/>
          <w:szCs w:val="28"/>
        </w:rPr>
        <w:t xml:space="preserve"> по Кабардино-Балкарской Республике предприятием не уведомлен. 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>4. В 3 квартале 2013 года в гидрометаллургическом цехе предприятия установлено газоочистное оборудование третьей ступени очистки выбросов от сероводорода. Установка действующая, но технический паспорт, акты соответствия и эффективности ни при обследовании, ни до настоящего времени не предъявлены комиссии.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 xml:space="preserve">В октябре-декабре 2013 года проводился параллельный отбор проб приземного слоя воздуха на содержание в нём перечисленных веществ лабораториями предприятия, Центра гигиены и эпидемиологии </w:t>
      </w:r>
      <w:proofErr w:type="spellStart"/>
      <w:r w:rsidRPr="00951148">
        <w:rPr>
          <w:sz w:val="28"/>
          <w:szCs w:val="28"/>
        </w:rPr>
        <w:t>Роспотребнадзора</w:t>
      </w:r>
      <w:proofErr w:type="spellEnd"/>
      <w:r w:rsidRPr="00951148">
        <w:rPr>
          <w:sz w:val="28"/>
          <w:szCs w:val="28"/>
        </w:rPr>
        <w:t xml:space="preserve"> по КБР, Центра лабораторного анализа и технических измерений </w:t>
      </w:r>
      <w:proofErr w:type="spellStart"/>
      <w:r w:rsidRPr="00951148">
        <w:rPr>
          <w:sz w:val="28"/>
          <w:szCs w:val="28"/>
        </w:rPr>
        <w:t>Росприроднадзора</w:t>
      </w:r>
      <w:proofErr w:type="spellEnd"/>
      <w:r w:rsidRPr="00951148">
        <w:rPr>
          <w:sz w:val="28"/>
          <w:szCs w:val="28"/>
        </w:rPr>
        <w:t xml:space="preserve"> по КБР (ЦЛАТИ по КБР), а также дважды привлекалась лаборатория Росгидромета по Ставропольскому краю. Превышения концентраций некоторых веществ выявлены только лабораторией </w:t>
      </w:r>
      <w:proofErr w:type="spellStart"/>
      <w:r w:rsidRPr="00951148">
        <w:rPr>
          <w:sz w:val="28"/>
          <w:szCs w:val="28"/>
        </w:rPr>
        <w:t>Роспотребнадзора</w:t>
      </w:r>
      <w:proofErr w:type="spellEnd"/>
      <w:r w:rsidRPr="00951148">
        <w:rPr>
          <w:sz w:val="28"/>
          <w:szCs w:val="28"/>
        </w:rPr>
        <w:t xml:space="preserve"> по КБР. Следует отметить, что методика как отбора проб так и химического анализа у всех ведомств общая.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>По данным завода, отдел охраны окружающей среды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 xml:space="preserve">» осуществляет постоянный мониторинг работы установок и контроль уровня содержания вредных веществ. Исследование проб осуществляет заводская лаборатория, имеющая государственную аттестацию. Завод оснащен современной системой пылегазоулавливания, обеспечивающей очистку промышленных газов в пределах норм предельно-допустимых концентраций (ПДК). Приоритетной задачей предприятия является разработка и реализация мероприятий </w:t>
      </w:r>
      <w:r w:rsidRPr="00951148">
        <w:rPr>
          <w:sz w:val="28"/>
          <w:szCs w:val="28"/>
        </w:rPr>
        <w:lastRenderedPageBreak/>
        <w:t>по модернизации и повышению эффективности работы систем пылегазоулавливания. Результатом таких мероприятий стал ввод в эксплуатацию в октябре 2013 года дополнительных газоочистных установок общей стоимостью 3,5 млн. руб., что позволило кратно снизить объем выбросов.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sz w:val="28"/>
          <w:szCs w:val="28"/>
        </w:rPr>
        <w:t>Охрана чистоты атмосферного воздуха должна быть одним из приоритетных направлений экологической политики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>», так как</w:t>
      </w:r>
      <w:r w:rsidRPr="00951148">
        <w:rPr>
          <w:rStyle w:val="apple-style-span"/>
          <w:rFonts w:eastAsiaTheme="majorEastAsia"/>
          <w:sz w:val="28"/>
          <w:szCs w:val="28"/>
        </w:rPr>
        <w:t xml:space="preserve"> деятельность завода связана с постоянным риском загрязнения окружающей среды.</w:t>
      </w:r>
      <w:r w:rsidRPr="00951148">
        <w:rPr>
          <w:sz w:val="28"/>
          <w:szCs w:val="28"/>
        </w:rPr>
        <w:t xml:space="preserve"> Однако слабо проводится техническая реконструкция завода, не на должном уровне осуществляется </w:t>
      </w:r>
      <w:r w:rsidRPr="00951148">
        <w:rPr>
          <w:rStyle w:val="apple-style-span"/>
          <w:rFonts w:eastAsiaTheme="majorEastAsia"/>
          <w:sz w:val="28"/>
          <w:szCs w:val="28"/>
        </w:rPr>
        <w:t>экологическая безопасность на объекте, в том числе и</w:t>
      </w:r>
      <w:r w:rsidRPr="00951148">
        <w:rPr>
          <w:sz w:val="28"/>
          <w:szCs w:val="28"/>
        </w:rPr>
        <w:t xml:space="preserve"> по снижению загрязнения воздуха. В настоящее время </w:t>
      </w:r>
      <w:r w:rsidRPr="00951148">
        <w:rPr>
          <w:rStyle w:val="apple-style-span"/>
          <w:rFonts w:eastAsiaTheme="majorEastAsia"/>
          <w:sz w:val="28"/>
          <w:szCs w:val="28"/>
        </w:rPr>
        <w:t xml:space="preserve">для улучшения экологической обстановки вокруг завода принимаются конкретные меры по </w:t>
      </w:r>
      <w:r w:rsidRPr="00951148">
        <w:rPr>
          <w:rStyle w:val="apple-style-span"/>
          <w:rFonts w:eastAsiaTheme="majorEastAsia"/>
          <w:iCs/>
          <w:sz w:val="28"/>
          <w:szCs w:val="28"/>
        </w:rPr>
        <w:t>снижению негативного влияния отходов производства и потребления</w:t>
      </w:r>
      <w:r w:rsidRPr="00951148">
        <w:rPr>
          <w:sz w:val="28"/>
          <w:szCs w:val="28"/>
        </w:rPr>
        <w:t xml:space="preserve">. Вместе с тем, следует отметить, что в республике нет независимых лабораторий для объективных периодических проверок и изучения результатов химико-аналитических исследований воздуха, отобранных на границах санитарно-защитной зоны предприятия. Отсутствует также программа обеспечения экологической безопасности, экологической реабилитации территории </w:t>
      </w:r>
      <w:proofErr w:type="spellStart"/>
      <w:r w:rsidRPr="00951148">
        <w:rPr>
          <w:sz w:val="28"/>
          <w:szCs w:val="28"/>
        </w:rPr>
        <w:t>г.о</w:t>
      </w:r>
      <w:proofErr w:type="spellEnd"/>
      <w:r w:rsidRPr="00951148">
        <w:rPr>
          <w:sz w:val="28"/>
          <w:szCs w:val="28"/>
        </w:rPr>
        <w:t>. Нальчик.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b/>
          <w:i/>
          <w:sz w:val="28"/>
          <w:szCs w:val="28"/>
        </w:rPr>
      </w:pPr>
      <w:r w:rsidRPr="00951148">
        <w:rPr>
          <w:sz w:val="28"/>
          <w:szCs w:val="28"/>
        </w:rPr>
        <w:t xml:space="preserve">На очередном заседании межведомственной рабочей группы при Правительстве Кабардино-Балкарской Республики заводом был представлен согласованный план мероприятий по охране окружающей среды на 2014-2015 </w:t>
      </w:r>
      <w:r w:rsidRPr="002D0549">
        <w:rPr>
          <w:sz w:val="28"/>
          <w:szCs w:val="28"/>
        </w:rPr>
        <w:t>гг</w:t>
      </w:r>
      <w:r w:rsidRPr="002D0549">
        <w:rPr>
          <w:i/>
          <w:sz w:val="28"/>
          <w:szCs w:val="28"/>
        </w:rPr>
        <w:t>.</w:t>
      </w:r>
      <w:r w:rsidRPr="00951148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п</w:t>
      </w:r>
      <w:r w:rsidRPr="00951148">
        <w:rPr>
          <w:b/>
          <w:i/>
          <w:sz w:val="28"/>
          <w:szCs w:val="28"/>
        </w:rPr>
        <w:t>риложение №</w:t>
      </w:r>
      <w:r>
        <w:rPr>
          <w:b/>
          <w:i/>
          <w:sz w:val="28"/>
          <w:szCs w:val="28"/>
        </w:rPr>
        <w:t xml:space="preserve"> </w:t>
      </w:r>
      <w:r w:rsidRPr="00951148">
        <w:rPr>
          <w:b/>
          <w:i/>
          <w:sz w:val="28"/>
          <w:szCs w:val="28"/>
        </w:rPr>
        <w:t>1).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sz w:val="28"/>
          <w:szCs w:val="28"/>
        </w:rPr>
      </w:pPr>
      <w:r w:rsidRPr="00951148">
        <w:rPr>
          <w:b/>
          <w:i/>
          <w:sz w:val="28"/>
          <w:szCs w:val="28"/>
        </w:rPr>
        <w:t xml:space="preserve"> </w:t>
      </w:r>
      <w:r w:rsidRPr="00951148">
        <w:rPr>
          <w:sz w:val="28"/>
          <w:szCs w:val="28"/>
        </w:rPr>
        <w:t>Одним из пунктов данного плана является работа по сокращению границ санитарно-защитной зоны. В январе 2014 года заводом заключен договор на разработку данного проекта. Для обеспечения выполнения требований экологического законодательства по сокращению границ санитарно-защитной зоны предусмотрена установка систем дополнительной санитарной доочистки выбросов и автоматизация систем контроля. К работе привлечены специализированные НИИ и проектные организации, стоимость реализации программы около 15 млн. руб. Ориентировочно, на работы по сокращению санитарно-защитной зоны потребуется до 2-х лет.</w:t>
      </w:r>
    </w:p>
    <w:p w:rsidR="00BE4DB2" w:rsidRPr="00951148" w:rsidRDefault="00BE4DB2" w:rsidP="00BE4DB2">
      <w:pPr>
        <w:pStyle w:val="1"/>
        <w:shd w:val="clear" w:color="auto" w:fill="auto"/>
        <w:tabs>
          <w:tab w:val="left" w:pos="9498"/>
        </w:tabs>
        <w:spacing w:line="240" w:lineRule="auto"/>
        <w:ind w:right="-1" w:firstLine="709"/>
        <w:rPr>
          <w:color w:val="000000"/>
          <w:sz w:val="28"/>
          <w:szCs w:val="28"/>
          <w:lang w:bidi="ru-RU"/>
        </w:rPr>
      </w:pPr>
      <w:r w:rsidRPr="00951148">
        <w:rPr>
          <w:sz w:val="28"/>
          <w:szCs w:val="28"/>
        </w:rPr>
        <w:t xml:space="preserve">По информации Кабардино-Балкарского центра по гидрометеорологии и мониторингу окружающей среды </w:t>
      </w:r>
      <w:r w:rsidRPr="0095114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</w:t>
      </w:r>
      <w:r w:rsidRPr="00951148">
        <w:rPr>
          <w:b/>
          <w:i/>
          <w:sz w:val="28"/>
          <w:szCs w:val="28"/>
        </w:rPr>
        <w:t>риложение №</w:t>
      </w:r>
      <w:r>
        <w:rPr>
          <w:b/>
          <w:i/>
          <w:sz w:val="28"/>
          <w:szCs w:val="28"/>
        </w:rPr>
        <w:t xml:space="preserve"> </w:t>
      </w:r>
      <w:r w:rsidRPr="00951148">
        <w:rPr>
          <w:b/>
          <w:i/>
          <w:sz w:val="28"/>
          <w:szCs w:val="28"/>
        </w:rPr>
        <w:t xml:space="preserve">2), </w:t>
      </w:r>
      <w:r w:rsidRPr="00951148">
        <w:rPr>
          <w:bCs/>
          <w:sz w:val="28"/>
          <w:szCs w:val="28"/>
        </w:rPr>
        <w:t>согласно плану мероприятий  по охране атмосферного воздуха от источника загрязнения ОАО «</w:t>
      </w:r>
      <w:proofErr w:type="spellStart"/>
      <w:r w:rsidRPr="00951148">
        <w:rPr>
          <w:bCs/>
          <w:sz w:val="28"/>
          <w:szCs w:val="28"/>
        </w:rPr>
        <w:t>Гидрометаллург</w:t>
      </w:r>
      <w:proofErr w:type="spellEnd"/>
      <w:r w:rsidRPr="00951148">
        <w:rPr>
          <w:bCs/>
          <w:sz w:val="28"/>
          <w:szCs w:val="28"/>
        </w:rPr>
        <w:t xml:space="preserve">» от 13. </w:t>
      </w:r>
      <w:smartTag w:uri="urn:schemas-microsoft-com:office:smarttags" w:element="metricconverter">
        <w:smartTagPr>
          <w:attr w:name="ProductID" w:val="09.2006 г"/>
        </w:smartTagPr>
        <w:r w:rsidRPr="00951148">
          <w:rPr>
            <w:bCs/>
            <w:sz w:val="28"/>
            <w:szCs w:val="28"/>
          </w:rPr>
          <w:t>09.2006 г</w:t>
        </w:r>
      </w:smartTag>
      <w:r w:rsidRPr="00951148">
        <w:rPr>
          <w:bCs/>
          <w:sz w:val="28"/>
          <w:szCs w:val="28"/>
        </w:rPr>
        <w:t xml:space="preserve">., разработанного в соответствии с распоряжением Правительства Кабардино-Балкарской Республики от 10 августа </w:t>
      </w:r>
      <w:smartTag w:uri="urn:schemas-microsoft-com:office:smarttags" w:element="metricconverter">
        <w:smartTagPr>
          <w:attr w:name="ProductID" w:val="2006 г"/>
        </w:smartTagPr>
        <w:r w:rsidRPr="00951148">
          <w:rPr>
            <w:bCs/>
            <w:sz w:val="28"/>
            <w:szCs w:val="28"/>
          </w:rPr>
          <w:t>2006 г</w:t>
        </w:r>
      </w:smartTag>
      <w:r w:rsidRPr="00951148">
        <w:rPr>
          <w:bCs/>
          <w:sz w:val="28"/>
          <w:szCs w:val="28"/>
        </w:rPr>
        <w:t xml:space="preserve">. № 296-рп, было рекомендовано руководству ОАО заключить договор с Кабардино-Балкарским ЦГМС, имеющим лицензию на выполнение работ в области гидрометеорологии и смежных с ней областях, в частности, на прогнозирование неблагоприятных метеорологических условий (НМУ), способствующих загрязнению атмосферы. 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bCs/>
          <w:sz w:val="28"/>
          <w:szCs w:val="28"/>
        </w:rPr>
      </w:pPr>
      <w:r w:rsidRPr="00951148">
        <w:rPr>
          <w:bCs/>
          <w:sz w:val="28"/>
          <w:szCs w:val="28"/>
        </w:rPr>
        <w:t>В 2007 году был заключён на платной основе договор на период с 19.07 по 31.12.2007 года. В 2008 году руководство ОАО «</w:t>
      </w:r>
      <w:proofErr w:type="spellStart"/>
      <w:r w:rsidRPr="00951148">
        <w:rPr>
          <w:bCs/>
          <w:sz w:val="28"/>
          <w:szCs w:val="28"/>
        </w:rPr>
        <w:t>Гидрометаллург</w:t>
      </w:r>
      <w:proofErr w:type="spellEnd"/>
      <w:r w:rsidRPr="00951148">
        <w:rPr>
          <w:bCs/>
          <w:sz w:val="28"/>
          <w:szCs w:val="28"/>
        </w:rPr>
        <w:t xml:space="preserve">» отказалось от заключения нового договора, сославшись на низкую </w:t>
      </w:r>
      <w:proofErr w:type="spellStart"/>
      <w:r w:rsidRPr="00951148">
        <w:rPr>
          <w:bCs/>
          <w:sz w:val="28"/>
          <w:szCs w:val="28"/>
        </w:rPr>
        <w:t>оправдываемость</w:t>
      </w:r>
      <w:proofErr w:type="spellEnd"/>
      <w:r w:rsidRPr="00951148">
        <w:rPr>
          <w:bCs/>
          <w:sz w:val="28"/>
          <w:szCs w:val="28"/>
        </w:rPr>
        <w:t xml:space="preserve"> прогнозов.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bCs/>
          <w:sz w:val="28"/>
          <w:szCs w:val="28"/>
        </w:rPr>
      </w:pPr>
      <w:r w:rsidRPr="00951148">
        <w:rPr>
          <w:bCs/>
          <w:sz w:val="28"/>
          <w:szCs w:val="28"/>
        </w:rPr>
        <w:lastRenderedPageBreak/>
        <w:t xml:space="preserve">На настоящий момент основной потребитель прогнозов НМУ – Администрация Главы и Правительство Кабардино-Балкарской Республики. Прогнозы доводятся ежедневно в рамках метеорологического бюллетеня. Для </w:t>
      </w:r>
      <w:proofErr w:type="spellStart"/>
      <w:r w:rsidRPr="00951148">
        <w:rPr>
          <w:bCs/>
          <w:sz w:val="28"/>
          <w:szCs w:val="28"/>
        </w:rPr>
        <w:t>метеообеспечения</w:t>
      </w:r>
      <w:proofErr w:type="spellEnd"/>
      <w:r w:rsidRPr="00951148">
        <w:rPr>
          <w:bCs/>
          <w:sz w:val="28"/>
          <w:szCs w:val="28"/>
        </w:rPr>
        <w:t xml:space="preserve"> органов государственной власти ОАО «</w:t>
      </w:r>
      <w:proofErr w:type="spellStart"/>
      <w:r w:rsidRPr="00951148">
        <w:rPr>
          <w:bCs/>
          <w:sz w:val="28"/>
          <w:szCs w:val="28"/>
        </w:rPr>
        <w:t>Гидрометаллург</w:t>
      </w:r>
      <w:proofErr w:type="spellEnd"/>
      <w:r w:rsidRPr="00951148">
        <w:rPr>
          <w:bCs/>
          <w:sz w:val="28"/>
          <w:szCs w:val="28"/>
        </w:rPr>
        <w:t>» регулярно предоставляет в ЦГМС информацию о графике работы предприятия.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bCs/>
          <w:sz w:val="28"/>
          <w:szCs w:val="28"/>
        </w:rPr>
      </w:pPr>
      <w:r w:rsidRPr="00951148">
        <w:rPr>
          <w:bCs/>
          <w:sz w:val="28"/>
          <w:szCs w:val="28"/>
        </w:rPr>
        <w:t xml:space="preserve"> Согласно статистическим отчётам центра, представленным Росгидромету, </w:t>
      </w:r>
      <w:proofErr w:type="spellStart"/>
      <w:r w:rsidRPr="00951148">
        <w:rPr>
          <w:bCs/>
          <w:sz w:val="28"/>
          <w:szCs w:val="28"/>
        </w:rPr>
        <w:t>оправдываемость</w:t>
      </w:r>
      <w:proofErr w:type="spellEnd"/>
      <w:r w:rsidRPr="00951148">
        <w:rPr>
          <w:bCs/>
          <w:sz w:val="28"/>
          <w:szCs w:val="28"/>
        </w:rPr>
        <w:t xml:space="preserve"> прогнозов НМУ за последние годы составила 92-95%. 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bCs/>
          <w:sz w:val="28"/>
          <w:szCs w:val="28"/>
        </w:rPr>
      </w:pPr>
      <w:r w:rsidRPr="00951148">
        <w:rPr>
          <w:bCs/>
          <w:sz w:val="28"/>
          <w:szCs w:val="28"/>
        </w:rPr>
        <w:t xml:space="preserve">6 марта 2013 года решением Экологического </w:t>
      </w:r>
      <w:r>
        <w:rPr>
          <w:bCs/>
          <w:sz w:val="28"/>
          <w:szCs w:val="28"/>
        </w:rPr>
        <w:t>с</w:t>
      </w:r>
      <w:r w:rsidRPr="00951148">
        <w:rPr>
          <w:bCs/>
          <w:sz w:val="28"/>
          <w:szCs w:val="28"/>
        </w:rPr>
        <w:t>овета Кабардино-Балкарской Республики повторно было рекомендовано ОАО «</w:t>
      </w:r>
      <w:proofErr w:type="spellStart"/>
      <w:r w:rsidRPr="00951148">
        <w:rPr>
          <w:bCs/>
          <w:sz w:val="28"/>
          <w:szCs w:val="28"/>
        </w:rPr>
        <w:t>Гидрометаллург</w:t>
      </w:r>
      <w:proofErr w:type="spellEnd"/>
      <w:r w:rsidRPr="00951148">
        <w:rPr>
          <w:bCs/>
          <w:sz w:val="28"/>
          <w:szCs w:val="28"/>
        </w:rPr>
        <w:t>» заключить с Кабардино-Балкарским ЦГМС договор об обеспечении прогнозом наступления НМУ. До сих пор договор не заключён. План мероприятий по охране окружающей среды ОАО «</w:t>
      </w:r>
      <w:proofErr w:type="spellStart"/>
      <w:r w:rsidRPr="00951148">
        <w:rPr>
          <w:bCs/>
          <w:sz w:val="28"/>
          <w:szCs w:val="28"/>
        </w:rPr>
        <w:t>Гидрометаллург</w:t>
      </w:r>
      <w:proofErr w:type="spellEnd"/>
      <w:r w:rsidRPr="00951148">
        <w:rPr>
          <w:bCs/>
          <w:sz w:val="28"/>
          <w:szCs w:val="28"/>
        </w:rPr>
        <w:t>» на 2014 год также не предусматривает сотрудничество с Кабардино-Балкарским ЦГМС.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 xml:space="preserve">По мере организации инструментальных наблюдений в пределах </w:t>
      </w:r>
      <w:r w:rsidRPr="00951148">
        <w:rPr>
          <w:bCs/>
          <w:sz w:val="28"/>
          <w:szCs w:val="28"/>
        </w:rPr>
        <w:t>ОАО «</w:t>
      </w:r>
      <w:proofErr w:type="spellStart"/>
      <w:r w:rsidRPr="00951148">
        <w:rPr>
          <w:bCs/>
          <w:sz w:val="28"/>
          <w:szCs w:val="28"/>
        </w:rPr>
        <w:t>Гидрометаллург</w:t>
      </w:r>
      <w:proofErr w:type="spellEnd"/>
      <w:r w:rsidRPr="00951148">
        <w:rPr>
          <w:bCs/>
          <w:sz w:val="28"/>
          <w:szCs w:val="28"/>
        </w:rPr>
        <w:t xml:space="preserve">» и проявления заинтересованности с обеих сторон могут быть </w:t>
      </w:r>
      <w:r w:rsidRPr="00951148">
        <w:rPr>
          <w:sz w:val="28"/>
          <w:szCs w:val="28"/>
        </w:rPr>
        <w:t>разработаны в установленном порядке прогностические схемы НМУ для составления в дальнейшем предупреждений с указанием степени опасности и веществ-загрязнителей атмосферы в целях регулирования выбросов при НМУ.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color w:val="000000"/>
          <w:sz w:val="28"/>
          <w:szCs w:val="28"/>
        </w:rPr>
      </w:pPr>
      <w:r w:rsidRPr="00951148">
        <w:rPr>
          <w:color w:val="000000"/>
          <w:sz w:val="28"/>
          <w:szCs w:val="28"/>
        </w:rPr>
        <w:t>Для решения обозначенных и других имеющихся проблем ОАО «</w:t>
      </w:r>
      <w:proofErr w:type="spellStart"/>
      <w:r w:rsidRPr="00951148">
        <w:rPr>
          <w:color w:val="000000"/>
          <w:sz w:val="28"/>
          <w:szCs w:val="28"/>
        </w:rPr>
        <w:t>Гидрометаллург</w:t>
      </w:r>
      <w:proofErr w:type="spellEnd"/>
      <w:r w:rsidRPr="00951148">
        <w:rPr>
          <w:color w:val="000000"/>
          <w:sz w:val="28"/>
          <w:szCs w:val="28"/>
        </w:rPr>
        <w:t>» необходимо: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color w:val="000000"/>
          <w:sz w:val="28"/>
          <w:szCs w:val="28"/>
        </w:rPr>
      </w:pPr>
      <w:r w:rsidRPr="00951148">
        <w:rPr>
          <w:color w:val="000000"/>
          <w:sz w:val="28"/>
          <w:szCs w:val="28"/>
        </w:rPr>
        <w:t>- обеспечить разработку и реализацию проектов санитарно-защитной зоны объекта;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color w:val="000000"/>
          <w:sz w:val="28"/>
          <w:szCs w:val="28"/>
        </w:rPr>
      </w:pPr>
      <w:r w:rsidRPr="00951148">
        <w:rPr>
          <w:color w:val="000000"/>
          <w:sz w:val="28"/>
          <w:szCs w:val="28"/>
        </w:rPr>
        <w:t>- организовать проведение производственного лабораторного контроля, в том числе лабораторных исследований атмосферного воздуха, и измерение физических воздействий на атмосферный воздух на территории санитарно-защитных зон и их границ;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color w:val="000000"/>
          <w:sz w:val="28"/>
          <w:szCs w:val="28"/>
        </w:rPr>
      </w:pPr>
      <w:r w:rsidRPr="00951148">
        <w:rPr>
          <w:color w:val="000000"/>
          <w:sz w:val="28"/>
          <w:szCs w:val="28"/>
        </w:rPr>
        <w:t>- разработать и выполнить планы организационно-технических и иных мероприятий, направленных на обеспечение снижения неблагоприятного воздействия на среду обитания и здоровье человека.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rStyle w:val="apple-converted-space"/>
          <w:sz w:val="28"/>
          <w:szCs w:val="28"/>
        </w:rPr>
      </w:pPr>
      <w:r w:rsidRPr="00951148">
        <w:rPr>
          <w:sz w:val="28"/>
          <w:szCs w:val="28"/>
        </w:rPr>
        <w:t>В районе производственной деятельности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 xml:space="preserve">» следует создать систему постоянного контроля состояния воздуха, а также </w:t>
      </w:r>
      <w:r w:rsidRPr="00951148">
        <w:rPr>
          <w:rStyle w:val="apple-style-span"/>
          <w:rFonts w:eastAsiaTheme="majorEastAsia"/>
          <w:sz w:val="28"/>
          <w:szCs w:val="28"/>
        </w:rPr>
        <w:t>улучшить промышленные технологии, добиться наибольшей безотходности производства, повысить эффективность технологических процессов.</w:t>
      </w:r>
      <w:r w:rsidRPr="00951148">
        <w:rPr>
          <w:rStyle w:val="apple-converted-space"/>
          <w:sz w:val="28"/>
          <w:szCs w:val="28"/>
        </w:rPr>
        <w:t> </w:t>
      </w:r>
    </w:p>
    <w:p w:rsidR="00BE4DB2" w:rsidRPr="00951148" w:rsidRDefault="00BE4DB2" w:rsidP="00BE4DB2">
      <w:pPr>
        <w:pStyle w:val="10"/>
        <w:tabs>
          <w:tab w:val="left" w:pos="9498"/>
        </w:tabs>
        <w:ind w:right="-1" w:firstLine="709"/>
        <w:jc w:val="both"/>
        <w:rPr>
          <w:b/>
          <w:bCs/>
          <w:sz w:val="28"/>
          <w:szCs w:val="28"/>
        </w:rPr>
      </w:pPr>
      <w:r w:rsidRPr="00951148">
        <w:rPr>
          <w:rStyle w:val="apple-style-span"/>
          <w:rFonts w:eastAsiaTheme="majorEastAsia"/>
          <w:sz w:val="28"/>
          <w:szCs w:val="28"/>
        </w:rPr>
        <w:t>Для предотвращения и снижения негативных экологических последствий следует организовать</w:t>
      </w:r>
      <w:r w:rsidRPr="00951148">
        <w:rPr>
          <w:sz w:val="28"/>
          <w:szCs w:val="28"/>
        </w:rPr>
        <w:t xml:space="preserve"> научные исследования о негативном влиянии выбросов завода в атмосферу, на экологическую ситуацию и самочувствие людей.</w:t>
      </w:r>
      <w:r w:rsidRPr="00951148">
        <w:rPr>
          <w:rStyle w:val="apple-style-span"/>
          <w:rFonts w:eastAsiaTheme="majorEastAsia"/>
          <w:sz w:val="28"/>
          <w:szCs w:val="28"/>
        </w:rPr>
        <w:t xml:space="preserve"> </w:t>
      </w:r>
      <w:r w:rsidRPr="00951148">
        <w:rPr>
          <w:sz w:val="28"/>
          <w:szCs w:val="28"/>
        </w:rPr>
        <w:t>Мероприятия по охране </w:t>
      </w:r>
      <w:r w:rsidRPr="00951148">
        <w:rPr>
          <w:bCs/>
          <w:sz w:val="28"/>
          <w:szCs w:val="28"/>
        </w:rPr>
        <w:t>атмосферного</w:t>
      </w:r>
      <w:r w:rsidRPr="00951148">
        <w:rPr>
          <w:sz w:val="28"/>
          <w:szCs w:val="28"/>
        </w:rPr>
        <w:t> </w:t>
      </w:r>
      <w:r w:rsidRPr="00951148">
        <w:rPr>
          <w:bCs/>
          <w:sz w:val="28"/>
          <w:szCs w:val="28"/>
        </w:rPr>
        <w:t>воздуха</w:t>
      </w:r>
      <w:r w:rsidRPr="00951148">
        <w:rPr>
          <w:b/>
          <w:bCs/>
          <w:sz w:val="28"/>
          <w:szCs w:val="28"/>
        </w:rPr>
        <w:t xml:space="preserve"> </w:t>
      </w:r>
      <w:r w:rsidRPr="00951148">
        <w:rPr>
          <w:sz w:val="28"/>
          <w:szCs w:val="28"/>
        </w:rPr>
        <w:t>должны осуществляться на основе широко поставленных научно-исследовательских работ.</w:t>
      </w:r>
    </w:p>
    <w:p w:rsidR="00BE4DB2" w:rsidRDefault="00BE4DB2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883F10" w:rsidRDefault="00883F10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883F10" w:rsidRDefault="00883F10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883F10" w:rsidRDefault="00883F10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883F10" w:rsidRDefault="00883F10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883F10" w:rsidRDefault="00883F10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883F10" w:rsidRDefault="00883F10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</w:p>
    <w:p w:rsidR="00BE4DB2" w:rsidRPr="00951148" w:rsidRDefault="00BE4DB2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  <w:r w:rsidRPr="00951148">
        <w:rPr>
          <w:b/>
          <w:sz w:val="28"/>
          <w:szCs w:val="28"/>
        </w:rPr>
        <w:lastRenderedPageBreak/>
        <w:t>РЕШЕНИЕ</w:t>
      </w:r>
    </w:p>
    <w:p w:rsidR="00BE4DB2" w:rsidRDefault="00BE4DB2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  <w:r w:rsidRPr="00951148">
        <w:rPr>
          <w:sz w:val="28"/>
          <w:szCs w:val="28"/>
        </w:rPr>
        <w:t>Совета Общественной палаты Кабардино-Балкарской Республики по вопросу</w:t>
      </w:r>
      <w:r w:rsidRPr="00951148">
        <w:rPr>
          <w:b/>
          <w:sz w:val="28"/>
          <w:szCs w:val="28"/>
        </w:rPr>
        <w:t xml:space="preserve"> «Об обеспечении экологической безопасности при производственной </w:t>
      </w:r>
    </w:p>
    <w:p w:rsidR="00BE4DB2" w:rsidRPr="00951148" w:rsidRDefault="00BE4DB2" w:rsidP="00BE4DB2">
      <w:pPr>
        <w:pStyle w:val="10"/>
        <w:tabs>
          <w:tab w:val="left" w:pos="9498"/>
        </w:tabs>
        <w:ind w:right="-1"/>
        <w:jc w:val="center"/>
        <w:rPr>
          <w:b/>
          <w:sz w:val="28"/>
          <w:szCs w:val="28"/>
        </w:rPr>
      </w:pPr>
      <w:proofErr w:type="gramStart"/>
      <w:r w:rsidRPr="00951148">
        <w:rPr>
          <w:b/>
          <w:sz w:val="28"/>
          <w:szCs w:val="28"/>
        </w:rPr>
        <w:t>деятельности</w:t>
      </w:r>
      <w:proofErr w:type="gramEnd"/>
      <w:r w:rsidRPr="00951148">
        <w:rPr>
          <w:b/>
          <w:sz w:val="28"/>
          <w:szCs w:val="28"/>
        </w:rPr>
        <w:t xml:space="preserve"> ОАО «</w:t>
      </w:r>
      <w:proofErr w:type="spellStart"/>
      <w:r w:rsidRPr="00951148">
        <w:rPr>
          <w:b/>
          <w:sz w:val="28"/>
          <w:szCs w:val="28"/>
        </w:rPr>
        <w:t>Гидрометаллург</w:t>
      </w:r>
      <w:proofErr w:type="spellEnd"/>
      <w:r w:rsidRPr="00951148">
        <w:rPr>
          <w:b/>
          <w:sz w:val="28"/>
          <w:szCs w:val="28"/>
        </w:rPr>
        <w:t>»</w:t>
      </w:r>
    </w:p>
    <w:p w:rsidR="00BE4DB2" w:rsidRPr="00951148" w:rsidRDefault="00BE4DB2" w:rsidP="00BE4DB2">
      <w:pPr>
        <w:pStyle w:val="10"/>
        <w:tabs>
          <w:tab w:val="left" w:pos="4560"/>
        </w:tabs>
        <w:ind w:right="-1" w:firstLine="709"/>
        <w:jc w:val="both"/>
        <w:rPr>
          <w:b/>
          <w:sz w:val="28"/>
          <w:szCs w:val="28"/>
        </w:rPr>
      </w:pPr>
      <w:r w:rsidRPr="00951148">
        <w:rPr>
          <w:b/>
          <w:sz w:val="28"/>
          <w:szCs w:val="28"/>
        </w:rPr>
        <w:tab/>
      </w:r>
    </w:p>
    <w:p w:rsidR="00BE4DB2" w:rsidRDefault="00BE4DB2" w:rsidP="00BE4DB2">
      <w:pPr>
        <w:pStyle w:val="10"/>
        <w:tabs>
          <w:tab w:val="left" w:pos="9498"/>
        </w:tabs>
        <w:ind w:left="709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17 </w:t>
      </w:r>
      <w:r w:rsidRPr="00951148">
        <w:rPr>
          <w:i/>
          <w:sz w:val="28"/>
          <w:szCs w:val="28"/>
        </w:rPr>
        <w:t xml:space="preserve">апреля 2014 года                                                                 </w:t>
      </w:r>
      <w:proofErr w:type="spellStart"/>
      <w:r w:rsidRPr="00951148">
        <w:rPr>
          <w:i/>
          <w:sz w:val="28"/>
          <w:szCs w:val="28"/>
        </w:rPr>
        <w:t>г.о</w:t>
      </w:r>
      <w:proofErr w:type="spellEnd"/>
      <w:r w:rsidRPr="00951148">
        <w:rPr>
          <w:i/>
          <w:sz w:val="28"/>
          <w:szCs w:val="28"/>
        </w:rPr>
        <w:t>. Нальчик</w:t>
      </w:r>
    </w:p>
    <w:p w:rsidR="00BE4DB2" w:rsidRPr="00951148" w:rsidRDefault="00BE4DB2" w:rsidP="00BE4DB2">
      <w:pPr>
        <w:pStyle w:val="10"/>
        <w:tabs>
          <w:tab w:val="left" w:pos="9498"/>
        </w:tabs>
        <w:ind w:left="709" w:right="-1"/>
        <w:jc w:val="both"/>
        <w:rPr>
          <w:sz w:val="28"/>
          <w:szCs w:val="28"/>
        </w:rPr>
      </w:pPr>
      <w:r w:rsidRPr="00951148">
        <w:rPr>
          <w:i/>
          <w:sz w:val="28"/>
          <w:szCs w:val="28"/>
        </w:rPr>
        <w:tab/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b/>
          <w:sz w:val="28"/>
          <w:szCs w:val="28"/>
        </w:rPr>
      </w:pPr>
      <w:r w:rsidRPr="00951148">
        <w:rPr>
          <w:sz w:val="28"/>
          <w:szCs w:val="28"/>
        </w:rPr>
        <w:t>Заслушав и обсудив информацию генерального директора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 xml:space="preserve">» </w:t>
      </w:r>
      <w:r w:rsidRPr="00951148">
        <w:rPr>
          <w:b/>
          <w:sz w:val="28"/>
          <w:szCs w:val="28"/>
        </w:rPr>
        <w:t xml:space="preserve">О.Н. Шило </w:t>
      </w:r>
      <w:r w:rsidRPr="00951148">
        <w:rPr>
          <w:sz w:val="28"/>
          <w:szCs w:val="28"/>
        </w:rPr>
        <w:t>и справку рабочей группы по обеспечению экологической безопасности при производственной деятельности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>»</w:t>
      </w:r>
      <w:r w:rsidR="00883F10">
        <w:rPr>
          <w:sz w:val="28"/>
          <w:szCs w:val="28"/>
        </w:rPr>
        <w:t>,</w:t>
      </w:r>
      <w:bookmarkStart w:id="0" w:name="_GoBack"/>
      <w:bookmarkEnd w:id="0"/>
      <w:r w:rsidRPr="00951148">
        <w:rPr>
          <w:sz w:val="28"/>
          <w:szCs w:val="28"/>
        </w:rPr>
        <w:t xml:space="preserve"> Совет Общественной палаты Кабардино-Балкарской Республики </w:t>
      </w:r>
      <w:r w:rsidRPr="00951148">
        <w:rPr>
          <w:b/>
          <w:sz w:val="28"/>
          <w:szCs w:val="28"/>
        </w:rPr>
        <w:t>решает: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>1. Принять к сведению информацию генерального директора  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 xml:space="preserve">» </w:t>
      </w:r>
      <w:r w:rsidRPr="00951148">
        <w:rPr>
          <w:b/>
          <w:sz w:val="28"/>
          <w:szCs w:val="28"/>
        </w:rPr>
        <w:t>О.Н. Шило</w:t>
      </w:r>
      <w:r w:rsidRPr="00951148">
        <w:rPr>
          <w:sz w:val="28"/>
          <w:szCs w:val="28"/>
        </w:rPr>
        <w:t xml:space="preserve"> «Об обеспечении экологической безопасности при производственной деятельности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>».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 xml:space="preserve">2. В целях улучшения экологической обстановки в </w:t>
      </w:r>
      <w:proofErr w:type="spellStart"/>
      <w:r w:rsidRPr="00951148">
        <w:rPr>
          <w:sz w:val="28"/>
          <w:szCs w:val="28"/>
        </w:rPr>
        <w:t>г.о</w:t>
      </w:r>
      <w:proofErr w:type="spellEnd"/>
      <w:r w:rsidRPr="00951148">
        <w:rPr>
          <w:sz w:val="28"/>
          <w:szCs w:val="28"/>
        </w:rPr>
        <w:t xml:space="preserve">. Нальчик </w:t>
      </w:r>
      <w:r w:rsidRPr="00951148">
        <w:rPr>
          <w:b/>
          <w:sz w:val="28"/>
          <w:szCs w:val="28"/>
        </w:rPr>
        <w:t>рекомендовать</w:t>
      </w:r>
      <w:r w:rsidRPr="00951148">
        <w:rPr>
          <w:sz w:val="28"/>
          <w:szCs w:val="28"/>
        </w:rPr>
        <w:t xml:space="preserve"> открытому акционерному обществу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>»</w:t>
      </w:r>
      <w:r w:rsidRPr="00951148">
        <w:rPr>
          <w:color w:val="2D2D2D"/>
          <w:sz w:val="28"/>
          <w:szCs w:val="28"/>
        </w:rPr>
        <w:t xml:space="preserve"> </w:t>
      </w:r>
      <w:r w:rsidRPr="00951148">
        <w:rPr>
          <w:sz w:val="28"/>
          <w:szCs w:val="28"/>
        </w:rPr>
        <w:t>принять меры по проведению технической реконструкции завода, для чего: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 xml:space="preserve">- оборудовать основные источники выбросов загрязняющих веществ в атмосферный воздух и </w:t>
      </w:r>
      <w:proofErr w:type="spellStart"/>
      <w:r w:rsidRPr="00951148">
        <w:rPr>
          <w:sz w:val="28"/>
          <w:szCs w:val="28"/>
        </w:rPr>
        <w:t>пылегазоочистные</w:t>
      </w:r>
      <w:proofErr w:type="spellEnd"/>
      <w:r w:rsidRPr="00951148">
        <w:rPr>
          <w:sz w:val="28"/>
          <w:szCs w:val="28"/>
        </w:rPr>
        <w:t xml:space="preserve"> установки приборами контроля, в том числе непрерывного автоматического контроля;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>-  обеспечить регулирование выбросов вредных (загрязняющих) веществ в атмосферный воздух в периоды неблагоприятных метеорологических условий;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>- обеспечить проведение лабораторного контроля качества атмосферного воздуха на территории жилой застройки с целью подтверждения достижения нормативов предельно допустимых выбросов;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>- заключить договор с Кабардино-Балкарским ЦГМС на прогнозирование неблагоприятных метеорологических условий (НМУ), способствующих загрязнению атмосферы.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951148">
        <w:rPr>
          <w:sz w:val="28"/>
          <w:szCs w:val="28"/>
        </w:rPr>
        <w:t>3. Рабочей группе Общественной палаты Кабардино-Балкарской Республики продолжить работу по осуществлению общественного контроля за обеспечением экологической безопасности при производственной деятельности ОАО «</w:t>
      </w:r>
      <w:proofErr w:type="spellStart"/>
      <w:r w:rsidRPr="00951148">
        <w:rPr>
          <w:sz w:val="28"/>
          <w:szCs w:val="28"/>
        </w:rPr>
        <w:t>Гидрометаллург</w:t>
      </w:r>
      <w:proofErr w:type="spellEnd"/>
      <w:r w:rsidRPr="00951148">
        <w:rPr>
          <w:sz w:val="28"/>
          <w:szCs w:val="28"/>
        </w:rPr>
        <w:t>» в 2014-2015 годы.</w:t>
      </w:r>
    </w:p>
    <w:p w:rsidR="00BE4DB2" w:rsidRPr="00951148" w:rsidRDefault="00BE4DB2" w:rsidP="00BE4DB2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4. </w:t>
      </w:r>
      <w:r w:rsidRPr="00951148">
        <w:rPr>
          <w:sz w:val="28"/>
          <w:szCs w:val="28"/>
        </w:rPr>
        <w:t xml:space="preserve">Контроль за выполнением настоящего решения возложить на Комиссию по здравоохранению, демографической политике и экологии. </w:t>
      </w:r>
    </w:p>
    <w:p w:rsidR="00BE4DB2" w:rsidRPr="00951148" w:rsidRDefault="00BE4DB2" w:rsidP="00BE4DB2">
      <w:pPr>
        <w:ind w:right="-1" w:firstLine="709"/>
        <w:jc w:val="center"/>
        <w:rPr>
          <w:b/>
          <w:sz w:val="28"/>
          <w:szCs w:val="28"/>
        </w:rPr>
      </w:pPr>
    </w:p>
    <w:p w:rsidR="00BE4DB2" w:rsidRPr="00951148" w:rsidRDefault="00BE4DB2" w:rsidP="00BE4DB2">
      <w:pPr>
        <w:shd w:val="clear" w:color="auto" w:fill="FFFFFF"/>
        <w:ind w:right="-1" w:firstLine="709"/>
        <w:jc w:val="both"/>
        <w:rPr>
          <w:color w:val="313131"/>
          <w:sz w:val="28"/>
          <w:szCs w:val="28"/>
        </w:rPr>
      </w:pPr>
    </w:p>
    <w:p w:rsidR="00BE4DB2" w:rsidRDefault="00BE4DB2" w:rsidP="00BE4DB2">
      <w:pPr>
        <w:ind w:right="-1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BE4DB2" w:rsidRDefault="00BE4DB2" w:rsidP="00BE4DB2">
      <w:pPr>
        <w:ind w:right="-1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BE4DB2" w:rsidRDefault="00BE4DB2" w:rsidP="00BE4DB2">
      <w:pPr>
        <w:ind w:right="-1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BE4DB2" w:rsidRDefault="00BE4DB2" w:rsidP="00BE4DB2">
      <w:pPr>
        <w:ind w:right="-1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BE4DB2" w:rsidRDefault="00BE4DB2" w:rsidP="00BE4DB2">
      <w:pPr>
        <w:ind w:right="-1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BE4DB2" w:rsidRDefault="00BE4DB2" w:rsidP="00BE4DB2">
      <w:pPr>
        <w:ind w:right="-1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595475" w:rsidRDefault="00595475"/>
    <w:sectPr w:rsidR="0059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F"/>
    <w:rsid w:val="00595475"/>
    <w:rsid w:val="005F6CAF"/>
    <w:rsid w:val="00883F10"/>
    <w:rsid w:val="00B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E8CA-700B-4893-851C-1EACEF3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DB2"/>
  </w:style>
  <w:style w:type="character" w:customStyle="1" w:styleId="a3">
    <w:name w:val="Основной текст_"/>
    <w:basedOn w:val="a0"/>
    <w:link w:val="1"/>
    <w:rsid w:val="00BE4DB2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E4DB2"/>
    <w:pPr>
      <w:widowControl w:val="0"/>
      <w:shd w:val="clear" w:color="auto" w:fill="FFFFFF"/>
      <w:spacing w:line="480" w:lineRule="exact"/>
      <w:jc w:val="both"/>
    </w:pPr>
    <w:rPr>
      <w:rFonts w:eastAsia="Times New Roman" w:cstheme="minorBidi"/>
      <w:spacing w:val="-3"/>
      <w:sz w:val="26"/>
      <w:szCs w:val="26"/>
      <w:lang w:eastAsia="en-US"/>
    </w:rPr>
  </w:style>
  <w:style w:type="character" w:customStyle="1" w:styleId="Calibri0pt">
    <w:name w:val="Основной текст + Calibri;Интервал 0 pt"/>
    <w:basedOn w:val="a3"/>
    <w:rsid w:val="00BE4D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Обычный1"/>
    <w:rsid w:val="00BE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BE4DB2"/>
  </w:style>
  <w:style w:type="table" w:styleId="a4">
    <w:name w:val="Table Grid"/>
    <w:basedOn w:val="a1"/>
    <w:uiPriority w:val="59"/>
    <w:rsid w:val="00BE4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2015-07-13T07:13:00Z</dcterms:created>
  <dcterms:modified xsi:type="dcterms:W3CDTF">2015-07-13T07:14:00Z</dcterms:modified>
</cp:coreProperties>
</file>